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4114C1" w14:textId="0A33C4EA" w:rsidR="007B024B" w:rsidRPr="00477B11" w:rsidRDefault="00251D81" w:rsidP="00CB6158">
      <w:pPr>
        <w:pStyle w:val="Datumoben"/>
        <w:spacing w:after="300"/>
        <w:rPr>
          <w:rStyle w:val="Formatvorlage14"/>
          <w:sz w:val="20"/>
        </w:rPr>
      </w:pPr>
      <w:r>
        <w:rPr>
          <w:noProof/>
        </w:rP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 Box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Prodotti e servizi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 Box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Prodotti e servizi</w:t>
                      </w:r>
                    </w:p>
                  </w:txbxContent>
                </v:textbox>
              </v:shape>
            </w:pict>
          </mc:Fallback>
        </mc:AlternateContent>
      </w:r>
      <w:r w:rsidR="00E40EE7">
        <w:rPr>
          <w:rStyle w:val="Formatvorlage14"/>
          <w:sz w:val="20"/>
        </w:rPr>
        <w:t>aprile</w:t>
      </w:r>
      <w:r>
        <w:rPr>
          <w:rStyle w:val="Formatvorlage14"/>
          <w:sz w:val="20"/>
        </w:rPr>
        <w:t xml:space="preserve"> 2023</w:t>
      </w:r>
    </w:p>
    <w:p w14:paraId="3D27ADAC" w14:textId="371A33DE" w:rsidR="00844322" w:rsidRPr="00477B11" w:rsidRDefault="00270802" w:rsidP="00FF2497">
      <w:pPr>
        <w:spacing w:line="240" w:lineRule="auto"/>
        <w:rPr>
          <w:rStyle w:val="Formatvorlage14"/>
          <w:b/>
          <w:bCs/>
          <w:color w:val="4D4D4D" w:themeColor="accent3"/>
          <w:sz w:val="48"/>
          <w:szCs w:val="48"/>
        </w:rPr>
      </w:pPr>
      <w:r>
        <w:rPr>
          <w:rStyle w:val="Formatvorlage14"/>
          <w:b/>
          <w:bCs/>
          <w:color w:val="4D4D4D" w:themeColor="accent3"/>
          <w:sz w:val="48"/>
          <w:szCs w:val="48"/>
        </w:rPr>
        <w:t>VITA Zahnfabrik e Stratasys annunciano un progetto di collaborazione per protesi estetiche stampate in 3D</w:t>
      </w:r>
    </w:p>
    <w:p w14:paraId="0B93C12A" w14:textId="77777777" w:rsidR="00FF2497" w:rsidRPr="00477B11" w:rsidRDefault="00FF2497" w:rsidP="00A74496">
      <w:pPr>
        <w:spacing w:line="240" w:lineRule="auto"/>
        <w:rPr>
          <w:rStyle w:val="Formatvorlage14"/>
          <w:b/>
          <w:bCs/>
          <w:color w:val="4D4D4D" w:themeColor="accent3"/>
          <w:sz w:val="32"/>
          <w:szCs w:val="32"/>
        </w:rPr>
      </w:pPr>
    </w:p>
    <w:p w14:paraId="6E63FEB5" w14:textId="035E4D38" w:rsidR="006E0C24" w:rsidRPr="00477B11" w:rsidRDefault="006F62CD" w:rsidP="00A74496">
      <w:pPr>
        <w:spacing w:line="240" w:lineRule="auto"/>
        <w:rPr>
          <w:rStyle w:val="Formatvorlage14"/>
          <w:b/>
          <w:bCs/>
          <w:color w:val="4D4D4D" w:themeColor="accent3"/>
          <w:sz w:val="32"/>
          <w:szCs w:val="32"/>
        </w:rPr>
      </w:pPr>
      <w:r>
        <w:rPr>
          <w:rStyle w:val="Formatvorlage14"/>
          <w:b/>
          <w:bCs/>
          <w:color w:val="4D4D4D" w:themeColor="accent3"/>
          <w:sz w:val="32"/>
          <w:szCs w:val="32"/>
        </w:rPr>
        <w:t>Grazie a questo accordo, i laboratori odontotecnici avrebbero la possibilità di utilizzare la soluzione per protesi Stratasys TrueDent™ con colori certificati VITA per protesi</w:t>
      </w:r>
      <w:r w:rsidR="00E40EE7">
        <w:rPr>
          <w:rStyle w:val="Formatvorlage14"/>
          <w:b/>
          <w:bCs/>
          <w:color w:val="4D4D4D" w:themeColor="accent3"/>
          <w:sz w:val="32"/>
          <w:szCs w:val="32"/>
        </w:rPr>
        <w:t>,</w:t>
      </w:r>
      <w:r>
        <w:rPr>
          <w:rStyle w:val="Formatvorlage14"/>
          <w:b/>
          <w:bCs/>
          <w:color w:val="4D4D4D" w:themeColor="accent3"/>
          <w:sz w:val="32"/>
          <w:szCs w:val="32"/>
        </w:rPr>
        <w:t xml:space="preserve"> dall'estetica sensibilmente migliorata</w:t>
      </w:r>
    </w:p>
    <w:p w14:paraId="24096F47" w14:textId="77777777" w:rsidR="00ED0CC7" w:rsidRPr="00477B11" w:rsidRDefault="00ED0CC7" w:rsidP="00495FD4">
      <w:pPr>
        <w:spacing w:line="360" w:lineRule="auto"/>
        <w:rPr>
          <w:rFonts w:cs="Arial"/>
          <w:sz w:val="22"/>
          <w:szCs w:val="22"/>
        </w:rPr>
      </w:pPr>
    </w:p>
    <w:p w14:paraId="03C4605B" w14:textId="6DD92456" w:rsidR="005424B3" w:rsidRPr="00477B11" w:rsidRDefault="00C655B8" w:rsidP="00E40EE7">
      <w:pPr>
        <w:jc w:val="both"/>
        <w:rPr>
          <w:rFonts w:cs="Arial"/>
          <w:sz w:val="24"/>
          <w:szCs w:val="24"/>
        </w:rPr>
      </w:pPr>
      <w:r w:rsidRPr="003E264F">
        <w:rPr>
          <w:rFonts w:cs="Arial"/>
          <w:sz w:val="24"/>
          <w:szCs w:val="24"/>
          <w:lang w:val="de-DE"/>
        </w:rPr>
        <w:t>VITA Zahnfabrik</w:t>
      </w:r>
      <w:r w:rsidR="002D215C" w:rsidRPr="003E264F">
        <w:rPr>
          <w:rFonts w:cs="Arial"/>
          <w:sz w:val="24"/>
          <w:szCs w:val="24"/>
          <w:lang w:val="de-DE"/>
        </w:rPr>
        <w:t xml:space="preserve"> </w:t>
      </w:r>
      <w:r w:rsidRPr="003E264F">
        <w:rPr>
          <w:rFonts w:cs="Arial"/>
          <w:sz w:val="24"/>
          <w:szCs w:val="24"/>
          <w:lang w:val="de-DE"/>
        </w:rPr>
        <w:t xml:space="preserve">H. Rauter GmbH &amp; Co. </w:t>
      </w:r>
      <w:r>
        <w:rPr>
          <w:rFonts w:cs="Arial"/>
          <w:sz w:val="24"/>
          <w:szCs w:val="24"/>
        </w:rPr>
        <w:t>KG, azienda all'avanguardia nella</w:t>
      </w:r>
      <w:r w:rsidR="00E40EE7">
        <w:rPr>
          <w:rFonts w:cs="Arial"/>
          <w:sz w:val="24"/>
          <w:szCs w:val="24"/>
        </w:rPr>
        <w:t xml:space="preserve"> presa del colore e</w:t>
      </w:r>
      <w:r>
        <w:rPr>
          <w:rFonts w:cs="Arial"/>
          <w:sz w:val="24"/>
          <w:szCs w:val="24"/>
        </w:rPr>
        <w:t xml:space="preserve"> </w:t>
      </w:r>
      <w:r w:rsidR="00E40EE7">
        <w:rPr>
          <w:rFonts w:cs="Arial"/>
          <w:sz w:val="24"/>
          <w:szCs w:val="24"/>
        </w:rPr>
        <w:t>fedeltà cromatica sui</w:t>
      </w:r>
      <w:r>
        <w:rPr>
          <w:rFonts w:cs="Arial"/>
          <w:sz w:val="24"/>
          <w:szCs w:val="24"/>
        </w:rPr>
        <w:t xml:space="preserve"> denti, delle protesi dentarie e delle tecnologie associate, e Stratasys Ltd. (NASDAQ: SSYS), leader nelle soluzioni di stampa 3D a base di polimeri, hanno annunciato in data odierna la loro intenzione di offrire </w:t>
      </w:r>
      <w:r w:rsidR="00E40EE7">
        <w:rPr>
          <w:rFonts w:cs="Arial"/>
          <w:sz w:val="24"/>
          <w:szCs w:val="24"/>
        </w:rPr>
        <w:t>i colori certificati VITA</w:t>
      </w:r>
      <w:r>
        <w:rPr>
          <w:rFonts w:cs="Arial"/>
          <w:sz w:val="24"/>
          <w:szCs w:val="24"/>
        </w:rPr>
        <w:t xml:space="preserve"> e l'esperienza nel campo delle protesi</w:t>
      </w:r>
      <w:r w:rsidR="00E40EE7">
        <w:rPr>
          <w:rFonts w:cs="Arial"/>
          <w:sz w:val="24"/>
          <w:szCs w:val="24"/>
        </w:rPr>
        <w:t xml:space="preserve"> </w:t>
      </w:r>
      <w:r>
        <w:rPr>
          <w:rFonts w:cs="Arial"/>
          <w:sz w:val="24"/>
          <w:szCs w:val="24"/>
        </w:rPr>
        <w:t xml:space="preserve">nell'ambito delle soluzioni di stampa 3D di protesi dentarie monolitiche di Stratasys. I laboratori odontotecnici potrebbero così usufruire di un flusso di lavoro digitale ottimizzato per quanto riguarda i colori e promuovere una maggiore efficienza nella creazione delle protesi odontoiatriche digitali. </w:t>
      </w:r>
    </w:p>
    <w:p w14:paraId="57C5FF2C" w14:textId="4D39D795" w:rsidR="00F366F7" w:rsidRPr="00477B11" w:rsidRDefault="00F366F7" w:rsidP="00B32BD8">
      <w:pPr>
        <w:rPr>
          <w:rFonts w:cs="Arial"/>
          <w:sz w:val="24"/>
          <w:szCs w:val="24"/>
        </w:rPr>
      </w:pPr>
    </w:p>
    <w:p w14:paraId="16A20410" w14:textId="5301C260" w:rsidR="00A107B3" w:rsidRPr="00477B11" w:rsidRDefault="00A107B3" w:rsidP="00E40EE7">
      <w:pPr>
        <w:jc w:val="both"/>
        <w:rPr>
          <w:rFonts w:cs="Arial"/>
          <w:sz w:val="24"/>
          <w:szCs w:val="24"/>
        </w:rPr>
      </w:pPr>
      <w:r>
        <w:rPr>
          <w:rFonts w:cs="Arial"/>
          <w:sz w:val="24"/>
          <w:szCs w:val="24"/>
        </w:rPr>
        <w:t xml:space="preserve">TrueDent è una nuova resina odontoiatrica approvata dalla FDA (classe II) e creata in modo specifico per la realizzazione di protesi dentarie, anche rimovibili. Viene utilizzata esclusivamente con la stampante 3D Stratasys J5 DentaJet®. </w:t>
      </w:r>
    </w:p>
    <w:p w14:paraId="3F103F74" w14:textId="6D5F1FA7" w:rsidR="00040126" w:rsidRPr="00477B11" w:rsidRDefault="00040126" w:rsidP="00B32BD8">
      <w:pPr>
        <w:rPr>
          <w:rFonts w:cs="Arial"/>
          <w:sz w:val="24"/>
          <w:szCs w:val="24"/>
        </w:rPr>
      </w:pPr>
    </w:p>
    <w:p w14:paraId="0B1E271F" w14:textId="338EC16B" w:rsidR="001B0DCA" w:rsidRPr="00477B11" w:rsidRDefault="00901933" w:rsidP="001B0DCA">
      <w:pPr>
        <w:rPr>
          <w:rFonts w:cs="Arial"/>
          <w:b/>
          <w:bCs/>
          <w:color w:val="DC0064" w:themeColor="accent1"/>
          <w:sz w:val="24"/>
          <w:szCs w:val="24"/>
        </w:rPr>
      </w:pPr>
      <w:r>
        <w:rPr>
          <w:rFonts w:cs="Arial"/>
          <w:b/>
          <w:bCs/>
          <w:color w:val="DC0064" w:themeColor="accent1"/>
          <w:sz w:val="24"/>
          <w:szCs w:val="24"/>
        </w:rPr>
        <w:t>VITA Zahnfabrik e Stratasys: una collaborazione orientata al futuro</w:t>
      </w:r>
    </w:p>
    <w:p w14:paraId="31145A28" w14:textId="5DF642A7" w:rsidR="00DC6B0C" w:rsidRPr="00477B11" w:rsidRDefault="006F62CD" w:rsidP="00E40EE7">
      <w:pPr>
        <w:jc w:val="both"/>
        <w:rPr>
          <w:rFonts w:cs="Arial"/>
          <w:strike/>
          <w:sz w:val="24"/>
          <w:szCs w:val="24"/>
        </w:rPr>
      </w:pPr>
      <w:r>
        <w:rPr>
          <w:rFonts w:cs="Arial"/>
          <w:sz w:val="24"/>
          <w:szCs w:val="24"/>
        </w:rPr>
        <w:t xml:space="preserve">La combinazione della soluzione per protesi di Stratasys e delle tonalità di colore certificate e l'esperienza di VITA potrebbe dare ai laboratori odontotecnici la possibilità di produrre in modo più efficiente un maggior numero di riabilitazioni personalizzate nello stesso processo di stampa. I laboratori potrebbero essere così in grado di stampare protesi complete in modo esteticamente accurato grazie agli standard cromatici, ai gradienti di colore e alle strutture di VITA per soddisfare le necessità odontoiatriche in un flusso di lavoro completamente digitale. </w:t>
      </w:r>
    </w:p>
    <w:p w14:paraId="70A444E0" w14:textId="20C66372" w:rsidR="00DC6B0C" w:rsidRPr="00477B11" w:rsidRDefault="00DC6B0C" w:rsidP="007205C7">
      <w:pPr>
        <w:rPr>
          <w:rFonts w:cs="Arial"/>
          <w:sz w:val="24"/>
          <w:szCs w:val="24"/>
        </w:rPr>
      </w:pPr>
    </w:p>
    <w:p w14:paraId="52B926BE" w14:textId="7DC063F1" w:rsidR="00791994" w:rsidRPr="00477B11" w:rsidRDefault="00791994" w:rsidP="00E40EE7">
      <w:pPr>
        <w:jc w:val="both"/>
        <w:rPr>
          <w:rFonts w:cs="Arial"/>
          <w:sz w:val="24"/>
          <w:szCs w:val="24"/>
        </w:rPr>
      </w:pPr>
      <w:r>
        <w:rPr>
          <w:rFonts w:cs="Arial"/>
          <w:sz w:val="24"/>
          <w:szCs w:val="24"/>
        </w:rPr>
        <w:lastRenderedPageBreak/>
        <w:t>"Siamo emozionati all'idea di sviluppare questa collaborazione con Stratatsys, con cui portare in laboratorio la nostra esperienza nell'ambito delle protesi dentarie e dell'estetica. Grazie alla tecnologia unica di applicazione multimateriale e alle avanzate funzionalità software offerte dal nostro partner, i clienti potrebbero selezionare le tonalità di colore certificate VITA per produrre un numero elevato di riabilitazioni personalizzate altamente estetiche nello stesso processo di stampa", afferma il Dott. Emanuel Rauter, amministratore delegato di VITA Zahnfabrik.</w:t>
      </w:r>
    </w:p>
    <w:p w14:paraId="5309C6D4" w14:textId="212F9015" w:rsidR="00DC6B0C" w:rsidRPr="00477B11" w:rsidRDefault="00DC6B0C" w:rsidP="00E40EE7">
      <w:pPr>
        <w:jc w:val="both"/>
        <w:rPr>
          <w:rFonts w:cs="Arial"/>
          <w:sz w:val="24"/>
          <w:szCs w:val="24"/>
        </w:rPr>
      </w:pPr>
    </w:p>
    <w:p w14:paraId="4CD2D26A" w14:textId="30B8EBD1" w:rsidR="00791994" w:rsidRPr="00477B11" w:rsidRDefault="008172F7" w:rsidP="00E40EE7">
      <w:pPr>
        <w:jc w:val="both"/>
        <w:rPr>
          <w:rFonts w:cs="Arial"/>
          <w:sz w:val="24"/>
          <w:szCs w:val="24"/>
        </w:rPr>
      </w:pPr>
      <w:r>
        <w:rPr>
          <w:rFonts w:cs="Arial"/>
          <w:sz w:val="24"/>
          <w:szCs w:val="24"/>
        </w:rPr>
        <w:t xml:space="preserve">"Una collaborazione con VITA Zahnfabrik rappresenta un'interessante opportunità per ampliare ulteriormente la nostra innovativa soluzione di stampa 3D per protesi monolitiche TrueDent", dichiara Ronen Lebi, Vicepresidente della divisione Odontoiatria di </w:t>
      </w:r>
      <w:proofErr w:type="spellStart"/>
      <w:r>
        <w:rPr>
          <w:rFonts w:cs="Arial"/>
          <w:sz w:val="24"/>
          <w:szCs w:val="24"/>
        </w:rPr>
        <w:t>Stratasys</w:t>
      </w:r>
      <w:proofErr w:type="spellEnd"/>
      <w:r>
        <w:rPr>
          <w:rFonts w:cs="Arial"/>
          <w:sz w:val="24"/>
          <w:szCs w:val="24"/>
        </w:rPr>
        <w:t>. "Grazie all'ampia esperienza di VITA nel settore delle protesi dentarie, dell'estetica e delle tonalità cromatiche di precisione, crediamo di poter definire nuovi standard estetici nella produzione di protesi digitali".</w:t>
      </w:r>
    </w:p>
    <w:p w14:paraId="2F0F2B57" w14:textId="77777777" w:rsidR="001D591B" w:rsidRPr="00477B11" w:rsidRDefault="001D591B" w:rsidP="008172F7">
      <w:pPr>
        <w:rPr>
          <w:rFonts w:cs="Arial"/>
          <w:sz w:val="24"/>
          <w:szCs w:val="24"/>
        </w:rPr>
      </w:pPr>
    </w:p>
    <w:p w14:paraId="03E4137D" w14:textId="6A4B6CA6" w:rsidR="00791994" w:rsidRPr="00477B11" w:rsidRDefault="00F84E9A" w:rsidP="00E40EE7">
      <w:pPr>
        <w:jc w:val="both"/>
        <w:rPr>
          <w:rFonts w:cs="Arial"/>
          <w:sz w:val="24"/>
          <w:szCs w:val="24"/>
        </w:rPr>
      </w:pPr>
      <w:r>
        <w:rPr>
          <w:rFonts w:cs="Arial"/>
          <w:sz w:val="24"/>
          <w:szCs w:val="24"/>
        </w:rPr>
        <w:t>Mettendo al centro la soddisfazione dei clienti e dei pazienti, entrambe le aziende si prefiggono l'obiettivo di mettere a disposizione di odontotecnici e</w:t>
      </w:r>
      <w:r w:rsidR="00E40EE7">
        <w:rPr>
          <w:rFonts w:cs="Arial"/>
          <w:sz w:val="24"/>
          <w:szCs w:val="24"/>
        </w:rPr>
        <w:t>d</w:t>
      </w:r>
      <w:r>
        <w:rPr>
          <w:rFonts w:cs="Arial"/>
          <w:sz w:val="24"/>
          <w:szCs w:val="24"/>
        </w:rPr>
        <w:t xml:space="preserve"> odontoiatri uno strumento efficiente per creare digitalmente protesi complete altamente estetiche e sviluppare in modo continuo la propria soluzione. </w:t>
      </w:r>
    </w:p>
    <w:p w14:paraId="45A9F0A6" w14:textId="2381EE57" w:rsidR="00F84E9A" w:rsidRPr="00477B11" w:rsidRDefault="00F84E9A" w:rsidP="007205C7">
      <w:pPr>
        <w:rPr>
          <w:rFonts w:cs="Arial"/>
          <w:sz w:val="24"/>
          <w:szCs w:val="24"/>
        </w:rPr>
      </w:pPr>
    </w:p>
    <w:p w14:paraId="29B64AAD" w14:textId="77777777" w:rsidR="00E40EE7" w:rsidRDefault="00B97DFF" w:rsidP="00E40EE7">
      <w:pPr>
        <w:jc w:val="both"/>
        <w:rPr>
          <w:rFonts w:cs="Arial"/>
          <w:sz w:val="24"/>
          <w:szCs w:val="24"/>
        </w:rPr>
      </w:pPr>
      <w:r w:rsidRPr="00E40EE7">
        <w:rPr>
          <w:rFonts w:cs="Arial"/>
          <w:b/>
          <w:bCs/>
          <w:sz w:val="24"/>
          <w:szCs w:val="24"/>
        </w:rPr>
        <w:t>Stratasys</w:t>
      </w:r>
      <w:r w:rsidRPr="00E40EE7">
        <w:rPr>
          <w:rFonts w:cs="Arial"/>
          <w:sz w:val="24"/>
          <w:szCs w:val="24"/>
        </w:rPr>
        <w:t> è un precursore del cambiamento globale verso la produzione additiva con innovative soluzioni di stampa 3D per settori quali industria aerospaziale, automotive, prodotti di consumo e sanità. Per mezzo d</w:t>
      </w:r>
      <w:r w:rsidR="00FC6FE8" w:rsidRPr="00E40EE7">
        <w:rPr>
          <w:rFonts w:cs="Arial"/>
          <w:sz w:val="24"/>
          <w:szCs w:val="24"/>
        </w:rPr>
        <w:t>i</w:t>
      </w:r>
      <w:r w:rsidRPr="00E40EE7">
        <w:rPr>
          <w:rFonts w:cs="Arial"/>
          <w:sz w:val="24"/>
          <w:szCs w:val="24"/>
        </w:rPr>
        <w:t xml:space="preserve"> stampanti 3D smart e connesse, un ecosistema software e la produzione di componenti on-demand, le soluzioni di Stratasys offrono vantaggi competitivi in ogni fase della catena di valore del prodotto. Le più importanti organizzazioni al mondo si rivolgono a Stratasys per trasformare il design dei prodotti, dare agilità alle catene di approvvigionamento e migliorare le cure dei pazienti. Per maggiori informazioni su </w:t>
      </w:r>
      <w:proofErr w:type="spellStart"/>
      <w:r w:rsidRPr="00E40EE7">
        <w:rPr>
          <w:rFonts w:cs="Arial"/>
          <w:sz w:val="24"/>
          <w:szCs w:val="24"/>
        </w:rPr>
        <w:t>Stratasys</w:t>
      </w:r>
      <w:proofErr w:type="spellEnd"/>
      <w:r w:rsidRPr="00E40EE7">
        <w:rPr>
          <w:rFonts w:cs="Arial"/>
          <w:sz w:val="24"/>
          <w:szCs w:val="24"/>
        </w:rPr>
        <w:t xml:space="preserve">, visitare </w:t>
      </w:r>
      <w:hyperlink r:id="rId11" w:history="1">
        <w:r w:rsidRPr="00E40EE7">
          <w:rPr>
            <w:rFonts w:cs="Arial"/>
            <w:sz w:val="24"/>
            <w:szCs w:val="24"/>
          </w:rPr>
          <w:t>www.stratasys.com</w:t>
        </w:r>
      </w:hyperlink>
      <w:r w:rsidR="00E40EE7">
        <w:rPr>
          <w:rFonts w:cs="Arial"/>
          <w:sz w:val="24"/>
          <w:szCs w:val="24"/>
        </w:rPr>
        <w:t xml:space="preserve"> </w:t>
      </w:r>
      <w:r w:rsidRPr="00E40EE7">
        <w:rPr>
          <w:rFonts w:cs="Arial"/>
          <w:sz w:val="24"/>
          <w:szCs w:val="24"/>
        </w:rPr>
        <w:t xml:space="preserve"> o i profili aziendali su </w:t>
      </w:r>
      <w:hyperlink r:id="rId12" w:history="1">
        <w:r w:rsidRPr="00E40EE7">
          <w:rPr>
            <w:rFonts w:cs="Arial"/>
            <w:sz w:val="24"/>
            <w:szCs w:val="24"/>
          </w:rPr>
          <w:t>blog</w:t>
        </w:r>
      </w:hyperlink>
      <w:r w:rsidRPr="00E40EE7">
        <w:rPr>
          <w:rFonts w:cs="Arial"/>
          <w:sz w:val="24"/>
          <w:szCs w:val="24"/>
        </w:rPr>
        <w:t xml:space="preserve">, </w:t>
      </w:r>
      <w:hyperlink r:id="rId13" w:history="1">
        <w:r w:rsidRPr="00E40EE7">
          <w:rPr>
            <w:rFonts w:cs="Arial"/>
            <w:sz w:val="24"/>
            <w:szCs w:val="24"/>
          </w:rPr>
          <w:t>Twitter</w:t>
        </w:r>
      </w:hyperlink>
      <w:r w:rsidRPr="00E40EE7">
        <w:rPr>
          <w:rFonts w:cs="Arial"/>
          <w:sz w:val="24"/>
          <w:szCs w:val="24"/>
        </w:rPr>
        <w:t xml:space="preserve">, </w:t>
      </w:r>
      <w:hyperlink r:id="rId14" w:history="1">
        <w:r w:rsidRPr="00E40EE7">
          <w:rPr>
            <w:rFonts w:cs="Arial"/>
            <w:sz w:val="24"/>
            <w:szCs w:val="24"/>
          </w:rPr>
          <w:t>LinkedIn</w:t>
        </w:r>
      </w:hyperlink>
      <w:r w:rsidRPr="00E40EE7">
        <w:rPr>
          <w:rFonts w:cs="Arial"/>
          <w:sz w:val="24"/>
          <w:szCs w:val="24"/>
        </w:rPr>
        <w:t xml:space="preserve"> o </w:t>
      </w:r>
      <w:hyperlink r:id="rId15" w:history="1">
        <w:r w:rsidRPr="00E40EE7">
          <w:rPr>
            <w:rFonts w:cs="Arial"/>
            <w:sz w:val="24"/>
            <w:szCs w:val="24"/>
          </w:rPr>
          <w:t>Facebook</w:t>
        </w:r>
      </w:hyperlink>
      <w:r w:rsidRPr="00E40EE7">
        <w:rPr>
          <w:rFonts w:cs="Arial"/>
          <w:sz w:val="24"/>
          <w:szCs w:val="24"/>
        </w:rPr>
        <w:t>.</w:t>
      </w:r>
    </w:p>
    <w:p w14:paraId="5FCE0772" w14:textId="6DD5449E" w:rsidR="001B0DCA" w:rsidRPr="00E40EE7" w:rsidRDefault="00B97DFF" w:rsidP="00E40EE7">
      <w:pPr>
        <w:jc w:val="both"/>
        <w:rPr>
          <w:rFonts w:cs="Arial"/>
          <w:sz w:val="24"/>
          <w:szCs w:val="24"/>
        </w:rPr>
      </w:pPr>
      <w:r w:rsidRPr="00E40EE7">
        <w:rPr>
          <w:rFonts w:cs="Arial"/>
          <w:sz w:val="24"/>
          <w:szCs w:val="24"/>
        </w:rPr>
        <w:t xml:space="preserve"> </w:t>
      </w:r>
    </w:p>
    <w:p w14:paraId="6A5D8231" w14:textId="2247B795" w:rsidR="00612DB9" w:rsidRPr="00E40EE7" w:rsidRDefault="00612DB9" w:rsidP="00E40EE7">
      <w:pPr>
        <w:spacing w:after="300"/>
        <w:jc w:val="both"/>
        <w:rPr>
          <w:rFonts w:cs="Arial"/>
          <w:b/>
          <w:bCs/>
          <w:sz w:val="24"/>
          <w:szCs w:val="24"/>
        </w:rPr>
      </w:pPr>
      <w:r w:rsidRPr="00E40EE7">
        <w:rPr>
          <w:rFonts w:cs="Arial"/>
          <w:sz w:val="24"/>
          <w:szCs w:val="24"/>
        </w:rPr>
        <w:t xml:space="preserve">Da quasi </w:t>
      </w:r>
      <w:proofErr w:type="gramStart"/>
      <w:r w:rsidRPr="00E40EE7">
        <w:rPr>
          <w:rFonts w:cs="Arial"/>
          <w:sz w:val="24"/>
          <w:szCs w:val="24"/>
        </w:rPr>
        <w:t>100</w:t>
      </w:r>
      <w:proofErr w:type="gramEnd"/>
      <w:r w:rsidRPr="00E40EE7">
        <w:rPr>
          <w:rFonts w:cs="Arial"/>
          <w:sz w:val="24"/>
          <w:szCs w:val="24"/>
        </w:rPr>
        <w:t xml:space="preserve"> anni, </w:t>
      </w:r>
      <w:r w:rsidRPr="00285B1E">
        <w:rPr>
          <w:rFonts w:cs="Arial"/>
          <w:b/>
          <w:bCs/>
          <w:sz w:val="24"/>
          <w:szCs w:val="24"/>
        </w:rPr>
        <w:t>VITA Zahnfabrik</w:t>
      </w:r>
      <w:r w:rsidRPr="00E40EE7">
        <w:rPr>
          <w:rFonts w:cs="Arial"/>
          <w:sz w:val="24"/>
          <w:szCs w:val="24"/>
        </w:rPr>
        <w:t xml:space="preserve"> sviluppa, produce e distribuisce prodotti e soluzioni riabilitative innovativi e di alta qualità per il settore odontotecnico e odontoiatrico. Le aree di esperienza vanno dalla determinazione del colore analogica e digitale ai denti protesici e rivestimenti estetici, alla ceramica pressabile ai materiali CAD/CAM fino ai forni e ai materiali per protesi. VITA incentra la propria attività sullo sviluppo di soluzioni innovative di sistema per la riproduzione funzionale ed estetica delle strutture del dente. Sulla base dell'esperienza scientifica e di programmi formativi mirati, VITA supporta e assiste nel </w:t>
      </w:r>
      <w:r w:rsidRPr="00E40EE7">
        <w:rPr>
          <w:rFonts w:cs="Arial"/>
          <w:sz w:val="24"/>
          <w:szCs w:val="24"/>
        </w:rPr>
        <w:lastRenderedPageBreak/>
        <w:t xml:space="preserve">loro lavoro quotidiano esperti di oltre 125 Paesi. Per ulteriori informazioni su VITA potete visitare </w:t>
      </w:r>
      <w:hyperlink r:id="rId16" w:history="1">
        <w:r w:rsidRPr="00E40EE7">
          <w:rPr>
            <w:rStyle w:val="Hyperlink"/>
            <w:rFonts w:cs="Arial"/>
            <w:color w:val="auto"/>
            <w:sz w:val="24"/>
            <w:szCs w:val="24"/>
          </w:rPr>
          <w:t>www.vita-zahnfabrik.com</w:t>
        </w:r>
      </w:hyperlink>
      <w:r w:rsidRPr="00E40EE7">
        <w:rPr>
          <w:rFonts w:cs="Arial"/>
          <w:sz w:val="24"/>
          <w:szCs w:val="24"/>
        </w:rPr>
        <w:t xml:space="preserve"> o seguirci su </w:t>
      </w:r>
      <w:hyperlink r:id="rId17" w:history="1">
        <w:r w:rsidRPr="00E40EE7">
          <w:rPr>
            <w:rStyle w:val="Hyperlink"/>
            <w:rFonts w:cs="Arial"/>
            <w:color w:val="auto"/>
            <w:sz w:val="24"/>
            <w:szCs w:val="24"/>
          </w:rPr>
          <w:t>Facebook</w:t>
        </w:r>
      </w:hyperlink>
      <w:r w:rsidRPr="00E40EE7">
        <w:rPr>
          <w:rFonts w:cs="Arial"/>
          <w:sz w:val="24"/>
          <w:szCs w:val="24"/>
        </w:rPr>
        <w:t xml:space="preserve">, </w:t>
      </w:r>
      <w:hyperlink r:id="rId18" w:history="1">
        <w:r w:rsidRPr="00E40EE7">
          <w:rPr>
            <w:rStyle w:val="Hyperlink"/>
            <w:rFonts w:cs="Arial"/>
            <w:color w:val="auto"/>
            <w:sz w:val="24"/>
            <w:szCs w:val="24"/>
          </w:rPr>
          <w:t>LinkedIn</w:t>
        </w:r>
      </w:hyperlink>
      <w:r w:rsidRPr="00E40EE7">
        <w:rPr>
          <w:rFonts w:cs="Arial"/>
          <w:sz w:val="24"/>
          <w:szCs w:val="24"/>
        </w:rPr>
        <w:t xml:space="preserve"> o</w:t>
      </w:r>
      <w:r w:rsidR="00FF08D4" w:rsidRPr="00E40EE7">
        <w:rPr>
          <w:rFonts w:cs="Arial"/>
          <w:sz w:val="24"/>
          <w:szCs w:val="24"/>
        </w:rPr>
        <w:t xml:space="preserve"> </w:t>
      </w:r>
      <w:hyperlink r:id="rId19" w:history="1">
        <w:r w:rsidRPr="00E40EE7">
          <w:rPr>
            <w:rStyle w:val="Hyperlink"/>
            <w:rFonts w:cs="Arial"/>
            <w:color w:val="auto"/>
            <w:sz w:val="24"/>
            <w:szCs w:val="24"/>
          </w:rPr>
          <w:t>Instagram</w:t>
        </w:r>
      </w:hyperlink>
      <w:r w:rsidRPr="00E40EE7">
        <w:rPr>
          <w:rFonts w:cs="Arial"/>
          <w:sz w:val="24"/>
          <w:szCs w:val="24"/>
        </w:rPr>
        <w:t>.</w:t>
      </w:r>
    </w:p>
    <w:p w14:paraId="67385816" w14:textId="3E6E868E" w:rsidR="00C60FD7" w:rsidRPr="00477B11" w:rsidRDefault="00275848" w:rsidP="00604131">
      <w:pPr>
        <w:rPr>
          <w:rFonts w:cs="Arial"/>
          <w:i/>
        </w:rPr>
      </w:pPr>
      <w:r>
        <w:rPr>
          <w:rFonts w:cs="Arial"/>
          <w:i/>
          <w:iCs/>
        </w:rPr>
        <w:t xml:space="preserve">Stratasys, TrueDent, DentaJet e J5 sono marchi o marchi registrati di Stratasys Ltd. e/o delle sue società collegate. </w:t>
      </w:r>
    </w:p>
    <w:sectPr w:rsidR="00C60FD7" w:rsidRPr="00477B11" w:rsidSect="00CE4AD6">
      <w:headerReference w:type="default" r:id="rId20"/>
      <w:footerReference w:type="default" r:id="rId21"/>
      <w:headerReference w:type="first" r:id="rId22"/>
      <w:footerReference w:type="first" r:id="rId23"/>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66D6030" w14:textId="77777777" w:rsidR="00F4382C" w:rsidRDefault="00F4382C" w:rsidP="00604131">
      <w:r>
        <w:separator/>
      </w:r>
    </w:p>
    <w:p w14:paraId="3D0FF0E6" w14:textId="77777777" w:rsidR="00F4382C" w:rsidRDefault="00F4382C" w:rsidP="00604131"/>
  </w:endnote>
  <w:endnote w:type="continuationSeparator" w:id="0">
    <w:p w14:paraId="43A1B86B" w14:textId="77777777" w:rsidR="00F4382C" w:rsidRDefault="00F4382C" w:rsidP="00604131">
      <w:r>
        <w:continuationSeparator/>
      </w:r>
    </w:p>
    <w:p w14:paraId="2E2CCB32" w14:textId="77777777" w:rsidR="00F4382C" w:rsidRDefault="00F4382C" w:rsidP="00604131"/>
  </w:endnote>
  <w:endnote w:type="continuationNotice" w:id="1">
    <w:p w14:paraId="3D1883B8" w14:textId="77777777" w:rsidR="00F4382C" w:rsidRDefault="00F4382C">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inionPro-Regular">
    <w:panose1 w:val="00000000000000000000"/>
    <w:charset w:val="4D"/>
    <w:family w:val="auto"/>
    <w:notTrueType/>
    <w:pitch w:val="default"/>
    <w:sig w:usb0="00000003" w:usb1="00000000" w:usb2="00000000" w:usb3="00000000" w:csb0="00000001" w:csb1="00000000"/>
  </w:font>
  <w:font w:name=".LastResort">
    <w:panose1 w:val="00000000000000000000"/>
    <w:charset w:val="4D"/>
    <w:family w:val="auto"/>
    <w:notTrueType/>
    <w:pitch w:val="default"/>
    <w:sig w:usb0="00000003" w:usb1="00000000" w:usb2="00000000" w:usb3="00000000" w:csb0="000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altName w:val="Yu Gothic"/>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60303"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oup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arto="http://schemas.microsoft.com/office/word/2006/arto" xmlns:pic="http://schemas.openxmlformats.org/drawingml/2006/picture"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477B11" w:rsidRDefault="00ED7C57" w:rsidP="00ED7C57">
                              <w:pPr>
                                <w:snapToGrid w:val="0"/>
                                <w:spacing w:line="240" w:lineRule="auto"/>
                                <w:rPr>
                                  <w:rFonts w:cs="Arial"/>
                                  <w:sz w:val="18"/>
                                  <w:szCs w:val="18"/>
                                  <w:lang w:val="de-CH"/>
                                </w:rPr>
                              </w:pPr>
                              <w:proofErr w:type="gramStart"/>
                              <w:r w:rsidRPr="00477B11">
                                <w:rPr>
                                  <w:rFonts w:cs="Arial"/>
                                  <w:sz w:val="18"/>
                                  <w:szCs w:val="18"/>
                                  <w:lang w:val="de-CH"/>
                                </w:rPr>
                                <w:t>VITA Zahnfabrik</w:t>
                              </w:r>
                              <w:proofErr w:type="gramEnd"/>
                              <w:r w:rsidRPr="00477B11">
                                <w:rPr>
                                  <w:rFonts w:cs="Arial"/>
                                  <w:sz w:val="18"/>
                                  <w:szCs w:val="18"/>
                                  <w:lang w:val="de-CH"/>
                                </w:rPr>
                                <w:t xml:space="preserve"> </w:t>
                              </w:r>
                            </w:p>
                            <w:p w14:paraId="6C691E6D" w14:textId="77777777" w:rsidR="00ED7C57" w:rsidRPr="00E40EE7" w:rsidRDefault="00ED7C57" w:rsidP="00ED7C57">
                              <w:pPr>
                                <w:snapToGrid w:val="0"/>
                                <w:spacing w:line="240" w:lineRule="auto"/>
                                <w:rPr>
                                  <w:rFonts w:cs="Arial"/>
                                  <w:sz w:val="18"/>
                                  <w:szCs w:val="18"/>
                                  <w:lang w:val="en-GB"/>
                                </w:rPr>
                              </w:pPr>
                              <w:r w:rsidRPr="00477B11">
                                <w:rPr>
                                  <w:rFonts w:cs="Arial"/>
                                  <w:sz w:val="18"/>
                                  <w:szCs w:val="18"/>
                                  <w:lang w:val="de-CH"/>
                                </w:rPr>
                                <w:t xml:space="preserve">H. Rauter GmbH &amp; Co. </w:t>
                              </w:r>
                              <w:r w:rsidRPr="00E40EE7">
                                <w:rPr>
                                  <w:rFonts w:cs="Arial"/>
                                  <w:sz w:val="18"/>
                                  <w:szCs w:val="18"/>
                                  <w:lang w:val="en-GB"/>
                                </w:rPr>
                                <w:t>KG</w:t>
                              </w:r>
                            </w:p>
                            <w:p w14:paraId="17C138CE" w14:textId="77777777" w:rsidR="00ED7C57" w:rsidRPr="00E40EE7" w:rsidRDefault="00ED7C57" w:rsidP="00ED7C57">
                              <w:pPr>
                                <w:snapToGrid w:val="0"/>
                                <w:spacing w:line="240" w:lineRule="auto"/>
                                <w:rPr>
                                  <w:rFonts w:cs="Arial"/>
                                  <w:sz w:val="18"/>
                                  <w:szCs w:val="18"/>
                                  <w:lang w:val="en-GB"/>
                                </w:rPr>
                              </w:pPr>
                              <w:r w:rsidRPr="00E40EE7">
                                <w:rPr>
                                  <w:rFonts w:cs="Arial"/>
                                  <w:sz w:val="18"/>
                                  <w:szCs w:val="18"/>
                                  <w:lang w:val="en-GB"/>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E40EE7">
                                <w:rPr>
                                  <w:rFonts w:cs="Arial"/>
                                  <w:color w:val="FFFFFF" w:themeColor="background1"/>
                                  <w:sz w:val="18"/>
                                  <w:szCs w:val="18"/>
                                  <w:lang w:val="en-GB"/>
                                </w:rPr>
                                <w:t>D-79713 Bad Säckingen, Germany</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E40EE7">
                                <w:rPr>
                                  <w:rFonts w:cs="Arial"/>
                                  <w:color w:val="FFFFFF" w:themeColor="background1"/>
                                  <w:sz w:val="18"/>
                                  <w:szCs w:val="18"/>
                                  <w:lang w:val="en-GB"/>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arto="http://schemas.microsoft.com/office/word/2006/arto" xmlns:pic="http://schemas.openxmlformats.org/drawingml/2006/picture"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477B11" w:rsidRDefault="007954AE" w:rsidP="007954AE">
                              <w:pPr>
                                <w:snapToGrid w:val="0"/>
                                <w:spacing w:line="240" w:lineRule="auto"/>
                                <w:rPr>
                                  <w:rFonts w:cs="Arial"/>
                                  <w:color w:val="FFFFFF" w:themeColor="background1"/>
                                  <w:sz w:val="18"/>
                                  <w:szCs w:val="18"/>
                                </w:rPr>
                              </w:pPr>
                              <w:r w:rsidRPr="00477B11">
                                <w:rPr>
                                  <w:rFonts w:cs="Arial"/>
                                  <w:sz w:val="18"/>
                                  <w:szCs w:val="18"/>
                                </w:rPr>
                                <w:t>Per domande, contattare:</w:t>
                              </w:r>
                            </w:p>
                            <w:p w14:paraId="755D2F25" w14:textId="77777777" w:rsidR="001908C1" w:rsidRPr="00477B11"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Elena Schulz</w:t>
                              </w:r>
                            </w:p>
                            <w:p w14:paraId="12E68DA3" w14:textId="77777777" w:rsidR="001908C1" w:rsidRPr="00477B11"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Pubbliche relazioni</w:t>
                              </w:r>
                            </w:p>
                            <w:p w14:paraId="31D46EF9" w14:textId="77777777" w:rsidR="001908C1" w:rsidRPr="00477B11" w:rsidRDefault="001908C1" w:rsidP="001908C1">
                              <w:pPr>
                                <w:snapToGrid w:val="0"/>
                                <w:spacing w:line="240" w:lineRule="auto"/>
                                <w:rPr>
                                  <w:rFonts w:cs="Arial"/>
                                  <w:color w:val="FFFFFF" w:themeColor="background1"/>
                                  <w:sz w:val="18"/>
                                  <w:szCs w:val="18"/>
                                  <w:lang w:val="de-CH"/>
                                </w:rPr>
                              </w:pPr>
                              <w:r w:rsidRPr="00477B11">
                                <w:rPr>
                                  <w:rFonts w:cs="Arial"/>
                                  <w:color w:val="FFFFFF" w:themeColor="background1"/>
                                  <w:sz w:val="18"/>
                                  <w:szCs w:val="18"/>
                                  <w:lang w:val="de-CH"/>
                                </w:rPr>
                                <w:t>Tel. +49 7761 562-516</w:t>
                              </w:r>
                            </w:p>
                            <w:p w14:paraId="35473BD3" w14:textId="6D0B1AD7" w:rsidR="007954AE" w:rsidRPr="00477B11" w:rsidRDefault="00E50CE9" w:rsidP="007954AE">
                              <w:pPr>
                                <w:snapToGrid w:val="0"/>
                                <w:spacing w:line="240" w:lineRule="auto"/>
                                <w:rPr>
                                  <w:rFonts w:cs="Arial"/>
                                  <w:color w:val="FFFFFF" w:themeColor="background1"/>
                                  <w:sz w:val="18"/>
                                  <w:szCs w:val="18"/>
                                  <w:lang w:val="de-CH"/>
                                </w:rPr>
                              </w:pPr>
                              <w:r w:rsidRPr="00477B11">
                                <w:rPr>
                                  <w:rFonts w:cs="Arial"/>
                                  <w:color w:val="FFFFFF" w:themeColor="background1"/>
                                  <w:sz w:val="18"/>
                                  <w:szCs w:val="18"/>
                                  <w:lang w:val="de-CH"/>
                                </w:rPr>
                                <w:t>e.schulz@vita-zahnfabrik.com</w:t>
                              </w:r>
                            </w:p>
                            <w:p w14:paraId="6A601373" w14:textId="49815914" w:rsidR="00ED7C57" w:rsidRPr="00477B11" w:rsidRDefault="00ED7C57" w:rsidP="00ED7C57">
                              <w:pPr>
                                <w:snapToGrid w:val="0"/>
                                <w:spacing w:line="240" w:lineRule="auto"/>
                                <w:rPr>
                                  <w:rFonts w:cs="Arial"/>
                                  <w:color w:val="FFFFFF" w:themeColor="background1"/>
                                  <w:sz w:val="18"/>
                                  <w:szCs w:val="18"/>
                                  <w:lang w:val="de-CH"/>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oup 17" o:spid="_x0000_s1027" style="position:absolute;margin-left:-78.35pt;margin-top:4.2pt;width:602.8pt;height:91.1pt;z-index:251660303"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8"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29"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0"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1"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477B11" w:rsidRDefault="00ED7C57" w:rsidP="00ED7C57">
                        <w:pPr>
                          <w:snapToGrid w:val="0"/>
                          <w:spacing w:line="240" w:lineRule="auto"/>
                          <w:rPr>
                            <w:rFonts w:cs="Arial"/>
                            <w:sz w:val="18"/>
                            <w:szCs w:val="18"/>
                            <w:lang w:val="de-CH"/>
                          </w:rPr>
                        </w:pPr>
                        <w:proofErr w:type="gramStart"/>
                        <w:r w:rsidRPr="00477B11">
                          <w:rPr>
                            <w:rFonts w:cs="Arial"/>
                            <w:sz w:val="18"/>
                            <w:szCs w:val="18"/>
                            <w:lang w:val="de-CH"/>
                          </w:rPr>
                          <w:t>VITA Zahnfabrik</w:t>
                        </w:r>
                        <w:proofErr w:type="gramEnd"/>
                        <w:r w:rsidRPr="00477B11">
                          <w:rPr>
                            <w:rFonts w:cs="Arial"/>
                            <w:sz w:val="18"/>
                            <w:szCs w:val="18"/>
                            <w:lang w:val="de-CH"/>
                          </w:rPr>
                          <w:t xml:space="preserve"> </w:t>
                        </w:r>
                      </w:p>
                      <w:p w14:paraId="6C691E6D" w14:textId="77777777" w:rsidR="00ED7C57" w:rsidRPr="00E40EE7" w:rsidRDefault="00ED7C57" w:rsidP="00ED7C57">
                        <w:pPr>
                          <w:snapToGrid w:val="0"/>
                          <w:spacing w:line="240" w:lineRule="auto"/>
                          <w:rPr>
                            <w:rFonts w:cs="Arial"/>
                            <w:sz w:val="18"/>
                            <w:szCs w:val="18"/>
                            <w:lang w:val="en-GB"/>
                          </w:rPr>
                        </w:pPr>
                        <w:r w:rsidRPr="00477B11">
                          <w:rPr>
                            <w:rFonts w:cs="Arial"/>
                            <w:sz w:val="18"/>
                            <w:szCs w:val="18"/>
                            <w:lang w:val="de-CH"/>
                          </w:rPr>
                          <w:t xml:space="preserve">H. Rauter GmbH &amp; Co. </w:t>
                        </w:r>
                        <w:r w:rsidRPr="00E40EE7">
                          <w:rPr>
                            <w:rFonts w:cs="Arial"/>
                            <w:sz w:val="18"/>
                            <w:szCs w:val="18"/>
                            <w:lang w:val="en-GB"/>
                          </w:rPr>
                          <w:t>KG</w:t>
                        </w:r>
                      </w:p>
                      <w:p w14:paraId="17C138CE" w14:textId="77777777" w:rsidR="00ED7C57" w:rsidRPr="00E40EE7" w:rsidRDefault="00ED7C57" w:rsidP="00ED7C57">
                        <w:pPr>
                          <w:snapToGrid w:val="0"/>
                          <w:spacing w:line="240" w:lineRule="auto"/>
                          <w:rPr>
                            <w:rFonts w:cs="Arial"/>
                            <w:sz w:val="18"/>
                            <w:szCs w:val="18"/>
                            <w:lang w:val="en-GB"/>
                          </w:rPr>
                        </w:pPr>
                        <w:r w:rsidRPr="00E40EE7">
                          <w:rPr>
                            <w:rFonts w:cs="Arial"/>
                            <w:sz w:val="18"/>
                            <w:szCs w:val="18"/>
                            <w:lang w:val="en-GB"/>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E40EE7">
                          <w:rPr>
                            <w:rFonts w:cs="Arial"/>
                            <w:color w:val="FFFFFF" w:themeColor="background1"/>
                            <w:sz w:val="18"/>
                            <w:szCs w:val="18"/>
                            <w:lang w:val="en-GB"/>
                          </w:rPr>
                          <w:t>D-79713 Bad Säckingen, Germany</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E40EE7">
                          <w:rPr>
                            <w:rFonts w:cs="Arial"/>
                            <w:color w:val="FFFFFF" w:themeColor="background1"/>
                            <w:sz w:val="18"/>
                            <w:szCs w:val="18"/>
                            <w:lang w:val="en-GB"/>
                          </w:rPr>
                          <w:t>www.vita-zahnfabrik.com</w:t>
                        </w:r>
                      </w:p>
                    </w:txbxContent>
                  </v:textbox>
                </v:shape>
                <v:shape id="Textfeld 22" o:spid="_x0000_s1032"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477B11" w:rsidRDefault="007954AE" w:rsidP="007954AE">
                        <w:pPr>
                          <w:snapToGrid w:val="0"/>
                          <w:spacing w:line="240" w:lineRule="auto"/>
                          <w:rPr>
                            <w:rFonts w:cs="Arial"/>
                            <w:color w:val="FFFFFF" w:themeColor="background1"/>
                            <w:sz w:val="18"/>
                            <w:szCs w:val="18"/>
                          </w:rPr>
                        </w:pPr>
                        <w:r w:rsidRPr="00477B11">
                          <w:rPr>
                            <w:rFonts w:cs="Arial"/>
                            <w:sz w:val="18"/>
                            <w:szCs w:val="18"/>
                          </w:rPr>
                          <w:t>Per domande, contattare:</w:t>
                        </w:r>
                      </w:p>
                      <w:p w14:paraId="755D2F25" w14:textId="77777777" w:rsidR="001908C1" w:rsidRPr="00477B11"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Elena Schulz</w:t>
                        </w:r>
                      </w:p>
                      <w:p w14:paraId="12E68DA3" w14:textId="77777777" w:rsidR="001908C1" w:rsidRPr="00477B11"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Pubbliche relazioni</w:t>
                        </w:r>
                      </w:p>
                      <w:p w14:paraId="31D46EF9" w14:textId="77777777" w:rsidR="001908C1" w:rsidRPr="00477B11" w:rsidRDefault="001908C1" w:rsidP="001908C1">
                        <w:pPr>
                          <w:snapToGrid w:val="0"/>
                          <w:spacing w:line="240" w:lineRule="auto"/>
                          <w:rPr>
                            <w:rFonts w:cs="Arial"/>
                            <w:color w:val="FFFFFF" w:themeColor="background1"/>
                            <w:sz w:val="18"/>
                            <w:szCs w:val="18"/>
                            <w:lang w:val="de-CH"/>
                          </w:rPr>
                        </w:pPr>
                        <w:r w:rsidRPr="00477B11">
                          <w:rPr>
                            <w:rFonts w:cs="Arial"/>
                            <w:color w:val="FFFFFF" w:themeColor="background1"/>
                            <w:sz w:val="18"/>
                            <w:szCs w:val="18"/>
                            <w:lang w:val="de-CH"/>
                          </w:rPr>
                          <w:t>Tel. +49 7761 562-516</w:t>
                        </w:r>
                      </w:p>
                      <w:p w14:paraId="35473BD3" w14:textId="6D0B1AD7" w:rsidR="007954AE" w:rsidRPr="00477B11" w:rsidRDefault="00E50CE9" w:rsidP="007954AE">
                        <w:pPr>
                          <w:snapToGrid w:val="0"/>
                          <w:spacing w:line="240" w:lineRule="auto"/>
                          <w:rPr>
                            <w:rFonts w:cs="Arial"/>
                            <w:color w:val="FFFFFF" w:themeColor="background1"/>
                            <w:sz w:val="18"/>
                            <w:szCs w:val="18"/>
                            <w:lang w:val="de-CH"/>
                          </w:rPr>
                        </w:pPr>
                        <w:r w:rsidRPr="00477B11">
                          <w:rPr>
                            <w:rFonts w:cs="Arial"/>
                            <w:color w:val="FFFFFF" w:themeColor="background1"/>
                            <w:sz w:val="18"/>
                            <w:szCs w:val="18"/>
                            <w:lang w:val="de-CH"/>
                          </w:rPr>
                          <w:t>e.schulz@vita-zahnfabrik.com</w:t>
                        </w:r>
                      </w:p>
                      <w:p w14:paraId="6A601373" w14:textId="49815914" w:rsidR="00ED7C57" w:rsidRPr="00477B11" w:rsidRDefault="00ED7C57" w:rsidP="00ED7C57">
                        <w:pPr>
                          <w:snapToGrid w:val="0"/>
                          <w:spacing w:line="240" w:lineRule="auto"/>
                          <w:rPr>
                            <w:rFonts w:cs="Arial"/>
                            <w:color w:val="FFFFFF" w:themeColor="background1"/>
                            <w:sz w:val="18"/>
                            <w:szCs w:val="18"/>
                            <w:lang w:val="de-CH"/>
                          </w:rPr>
                        </w:pPr>
                      </w:p>
                    </w:txbxContent>
                  </v:textbox>
                </v:shape>
              </v:group>
            </v:group>
          </w:pict>
        </mc:Fallback>
      </mc:AlternateContent>
    </w:r>
    <w:r w:rsidR="00017E54">
      <w:rPr>
        <w:noProof/>
      </w:rPr>
      <mc:AlternateContent>
        <mc:Choice Requires="wps">
          <w:drawing>
            <wp:anchor distT="0" distB="0" distL="114300" distR="114300" simplePos="0" relativeHeight="251658253"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 Box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arto="http://schemas.microsoft.com/office/word/2006/arto" xmlns:pic="http://schemas.openxmlformats.org/drawingml/2006/picture"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di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 Box 11" o:spid="_x0000_s1033" type="#_x0000_t202" style="position:absolute;margin-left:384.45pt;margin-top:-10.5pt;width:81pt;height:18pt;z-index:2516582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di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sidR="00017E54">
      <w:rPr>
        <w:rFonts w:asciiTheme="minorHAnsi" w:hAnsiTheme="minorHAnsi"/>
        <w:noProof/>
      </w:rPr>
      <w:drawing>
        <wp:anchor distT="0" distB="0" distL="114300" distR="114300" simplePos="0" relativeHeight="251658252"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1"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 Box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arto="http://schemas.microsoft.com/office/word/2006/arto" xmlns:pic="http://schemas.openxmlformats.org/drawingml/2006/picture"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di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 Box 1" o:spid="_x0000_s1035" type="#_x0000_t202" style="position:absolute;margin-left:385.2pt;margin-top:9.15pt;width:81pt;height:18pt;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di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t>Pagina</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62351"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oup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arto="http://schemas.microsoft.com/office/word/2006/arto" xmlns:pic="http://schemas.openxmlformats.org/drawingml/2006/picture"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477B11" w:rsidRDefault="00017E54" w:rsidP="00F40CBF">
                              <w:pPr>
                                <w:snapToGrid w:val="0"/>
                                <w:spacing w:line="240" w:lineRule="auto"/>
                                <w:rPr>
                                  <w:rFonts w:cs="Arial"/>
                                  <w:sz w:val="18"/>
                                  <w:szCs w:val="18"/>
                                  <w:lang w:val="de-CH"/>
                                </w:rPr>
                              </w:pPr>
                              <w:proofErr w:type="gramStart"/>
                              <w:r w:rsidRPr="00477B11">
                                <w:rPr>
                                  <w:rFonts w:cs="Arial"/>
                                  <w:sz w:val="18"/>
                                  <w:szCs w:val="18"/>
                                  <w:lang w:val="de-CH"/>
                                </w:rPr>
                                <w:t>VITA Zahnfabrik</w:t>
                              </w:r>
                              <w:proofErr w:type="gramEnd"/>
                            </w:p>
                            <w:p w14:paraId="6261081C" w14:textId="41526DE4" w:rsidR="00017E54" w:rsidRPr="00E40EE7" w:rsidRDefault="00017E54" w:rsidP="00F40CBF">
                              <w:pPr>
                                <w:snapToGrid w:val="0"/>
                                <w:spacing w:line="240" w:lineRule="auto"/>
                                <w:rPr>
                                  <w:rFonts w:cs="Arial"/>
                                  <w:sz w:val="18"/>
                                  <w:szCs w:val="18"/>
                                  <w:lang w:val="en-GB"/>
                                </w:rPr>
                              </w:pPr>
                              <w:r w:rsidRPr="00477B11">
                                <w:rPr>
                                  <w:rFonts w:cs="Arial"/>
                                  <w:sz w:val="18"/>
                                  <w:szCs w:val="18"/>
                                  <w:lang w:val="de-CH"/>
                                </w:rPr>
                                <w:t xml:space="preserve">H. Rauter GmbH &amp; Co. </w:t>
                              </w:r>
                              <w:r w:rsidRPr="00E40EE7">
                                <w:rPr>
                                  <w:rFonts w:cs="Arial"/>
                                  <w:sz w:val="18"/>
                                  <w:szCs w:val="18"/>
                                  <w:lang w:val="en-GB"/>
                                </w:rPr>
                                <w:t>KG</w:t>
                              </w:r>
                            </w:p>
                            <w:p w14:paraId="3F81102F" w14:textId="77777777" w:rsidR="00017E54" w:rsidRPr="00E40EE7" w:rsidRDefault="00017E54" w:rsidP="00F40CBF">
                              <w:pPr>
                                <w:snapToGrid w:val="0"/>
                                <w:spacing w:line="240" w:lineRule="auto"/>
                                <w:rPr>
                                  <w:rFonts w:cs="Arial"/>
                                  <w:sz w:val="18"/>
                                  <w:szCs w:val="18"/>
                                  <w:lang w:val="en-GB"/>
                                </w:rPr>
                              </w:pPr>
                              <w:r w:rsidRPr="00E40EE7">
                                <w:rPr>
                                  <w:rFonts w:cs="Arial"/>
                                  <w:sz w:val="18"/>
                                  <w:szCs w:val="18"/>
                                  <w:lang w:val="en-GB"/>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E40EE7">
                                <w:rPr>
                                  <w:rFonts w:cs="Arial"/>
                                  <w:color w:val="FFFFFF" w:themeColor="background1"/>
                                  <w:sz w:val="18"/>
                                  <w:szCs w:val="18"/>
                                  <w:lang w:val="en-GB"/>
                                </w:rPr>
                                <w:t>D-79713 Bad Säckingen, Germany</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E40EE7">
                                <w:rPr>
                                  <w:rFonts w:cs="Arial"/>
                                  <w:color w:val="FFFFFF" w:themeColor="background1"/>
                                  <w:sz w:val="18"/>
                                  <w:szCs w:val="18"/>
                                  <w:lang w:val="en-GB"/>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arto="http://schemas.microsoft.com/office/word/2006/arto" xmlns:pic="http://schemas.openxmlformats.org/drawingml/2006/picture"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477B11" w:rsidRDefault="00017E54" w:rsidP="00F40CBF">
                              <w:pPr>
                                <w:snapToGrid w:val="0"/>
                                <w:spacing w:line="240" w:lineRule="auto"/>
                                <w:rPr>
                                  <w:rFonts w:cs="Arial"/>
                                  <w:color w:val="FFFFFF" w:themeColor="background1"/>
                                  <w:sz w:val="18"/>
                                  <w:szCs w:val="18"/>
                                </w:rPr>
                              </w:pPr>
                              <w:r w:rsidRPr="00477B11">
                                <w:rPr>
                                  <w:rFonts w:cs="Arial"/>
                                  <w:sz w:val="18"/>
                                  <w:szCs w:val="18"/>
                                </w:rPr>
                                <w:t>Per domande, contattare:</w:t>
                              </w:r>
                            </w:p>
                            <w:p w14:paraId="4E2C54AE" w14:textId="48D3621B" w:rsidR="00017E54" w:rsidRPr="00477B11" w:rsidRDefault="003E264F" w:rsidP="00F40CBF">
                              <w:pPr>
                                <w:snapToGrid w:val="0"/>
                                <w:spacing w:line="240" w:lineRule="auto"/>
                                <w:rPr>
                                  <w:rFonts w:cs="Arial"/>
                                  <w:color w:val="FFFFFF" w:themeColor="background1"/>
                                  <w:sz w:val="18"/>
                                  <w:szCs w:val="18"/>
                                </w:rPr>
                              </w:pPr>
                              <w:r>
                                <w:rPr>
                                  <w:rFonts w:cs="Arial"/>
                                  <w:color w:val="FFFFFF" w:themeColor="background1"/>
                                  <w:sz w:val="18"/>
                                  <w:szCs w:val="18"/>
                                </w:rPr>
                                <w:t>Elena Schulz</w:t>
                              </w:r>
                            </w:p>
                            <w:p w14:paraId="15B9667D" w14:textId="72AB1B5B" w:rsidR="00017E54" w:rsidRPr="00477B11" w:rsidRDefault="00096850" w:rsidP="00F40CBF">
                              <w:pPr>
                                <w:snapToGrid w:val="0"/>
                                <w:spacing w:line="240" w:lineRule="auto"/>
                                <w:rPr>
                                  <w:rFonts w:cs="Arial"/>
                                  <w:color w:val="FFFFFF" w:themeColor="background1"/>
                                  <w:sz w:val="18"/>
                                  <w:szCs w:val="18"/>
                                </w:rPr>
                              </w:pPr>
                              <w:r>
                                <w:rPr>
                                  <w:rFonts w:cs="Arial"/>
                                  <w:color w:val="FFFFFF" w:themeColor="background1"/>
                                  <w:sz w:val="18"/>
                                  <w:szCs w:val="18"/>
                                </w:rPr>
                                <w:t>Coordinatore pubbliche relazioni</w:t>
                              </w:r>
                            </w:p>
                            <w:p w14:paraId="2DB0A618" w14:textId="17E946BB" w:rsidR="00A0390D" w:rsidRPr="00DC4B61" w:rsidRDefault="00017E54" w:rsidP="00F40CBF">
                              <w:pPr>
                                <w:snapToGrid w:val="0"/>
                                <w:spacing w:line="240" w:lineRule="auto"/>
                                <w:rPr>
                                  <w:rFonts w:cs="Arial"/>
                                  <w:color w:val="FFFFFF" w:themeColor="background1"/>
                                  <w:sz w:val="18"/>
                                  <w:szCs w:val="18"/>
                                  <w:lang w:val="de-DE"/>
                                </w:rPr>
                              </w:pPr>
                              <w:r w:rsidRPr="00DC4B61">
                                <w:rPr>
                                  <w:rFonts w:cs="Arial"/>
                                  <w:color w:val="FFFFFF" w:themeColor="background1"/>
                                  <w:sz w:val="18"/>
                                  <w:szCs w:val="18"/>
                                  <w:lang w:val="de-DE"/>
                                </w:rPr>
                                <w:t>Tel. +</w:t>
                              </w:r>
                              <w:r w:rsidR="00DC4B61" w:rsidRPr="00DC4B61">
                                <w:rPr>
                                  <w:rFonts w:cs="Arial"/>
                                  <w:color w:val="FFFFFF" w:themeColor="background1"/>
                                  <w:sz w:val="18"/>
                                  <w:szCs w:val="18"/>
                                  <w:lang w:val="de-DE"/>
                                </w:rPr>
                                <w:t xml:space="preserve"> 49 7761 562 516</w:t>
                              </w:r>
                            </w:p>
                            <w:p w14:paraId="29CF9680" w14:textId="5DC3B626" w:rsidR="00017E54" w:rsidRPr="00DC4B61" w:rsidRDefault="00DC4B61" w:rsidP="00F40CBF">
                              <w:pPr>
                                <w:snapToGrid w:val="0"/>
                                <w:spacing w:line="240" w:lineRule="auto"/>
                                <w:rPr>
                                  <w:rFonts w:cs="Arial"/>
                                  <w:color w:val="FFFFFF" w:themeColor="background1"/>
                                  <w:sz w:val="18"/>
                                  <w:szCs w:val="18"/>
                                  <w:lang w:val="de-DE"/>
                                </w:rPr>
                              </w:pPr>
                              <w:r w:rsidRPr="00DC4B61">
                                <w:rPr>
                                  <w:rFonts w:cs="Arial"/>
                                  <w:color w:val="FFFFFF" w:themeColor="background1"/>
                                  <w:sz w:val="18"/>
                                  <w:szCs w:val="18"/>
                                  <w:lang w:val="de-DE"/>
                                </w:rPr>
                                <w:t>e.schulz</w:t>
                              </w:r>
                              <w:r w:rsidR="00270802" w:rsidRPr="00DC4B61">
                                <w:rPr>
                                  <w:rFonts w:cs="Arial"/>
                                  <w:color w:val="FFFFFF" w:themeColor="background1"/>
                                  <w:sz w:val="18"/>
                                  <w:szCs w:val="18"/>
                                  <w:lang w:val="de-DE"/>
                                </w:rPr>
                                <w:t>@vita-zahnfabrik.com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oup 16" o:spid="_x0000_s1036" style="position:absolute;margin-left:-78.45pt;margin-top:5.7pt;width:602.85pt;height:91.15pt;z-index:251662351"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7"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8"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39"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type id="_x0000_t202" coordsize="21600,21600" o:spt="202" path="m,l,21600r21600,l21600,xe">
                  <v:stroke joinstyle="miter"/>
                  <v:path gradientshapeok="t" o:connecttype="rect"/>
                </v:shapetype>
                <v:shape id="Textfeld 6" o:spid="_x0000_s1040"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477B11" w:rsidRDefault="00017E54" w:rsidP="00F40CBF">
                        <w:pPr>
                          <w:snapToGrid w:val="0"/>
                          <w:spacing w:line="240" w:lineRule="auto"/>
                          <w:rPr>
                            <w:rFonts w:cs="Arial"/>
                            <w:sz w:val="18"/>
                            <w:szCs w:val="18"/>
                            <w:lang w:val="de-CH"/>
                          </w:rPr>
                        </w:pPr>
                        <w:proofErr w:type="gramStart"/>
                        <w:r w:rsidRPr="00477B11">
                          <w:rPr>
                            <w:rFonts w:cs="Arial"/>
                            <w:sz w:val="18"/>
                            <w:szCs w:val="18"/>
                            <w:lang w:val="de-CH"/>
                          </w:rPr>
                          <w:t>VITA Zahnfabrik</w:t>
                        </w:r>
                        <w:proofErr w:type="gramEnd"/>
                      </w:p>
                      <w:p w14:paraId="6261081C" w14:textId="41526DE4" w:rsidR="00017E54" w:rsidRPr="00E40EE7" w:rsidRDefault="00017E54" w:rsidP="00F40CBF">
                        <w:pPr>
                          <w:snapToGrid w:val="0"/>
                          <w:spacing w:line="240" w:lineRule="auto"/>
                          <w:rPr>
                            <w:rFonts w:cs="Arial"/>
                            <w:sz w:val="18"/>
                            <w:szCs w:val="18"/>
                            <w:lang w:val="en-GB"/>
                          </w:rPr>
                        </w:pPr>
                        <w:r w:rsidRPr="00477B11">
                          <w:rPr>
                            <w:rFonts w:cs="Arial"/>
                            <w:sz w:val="18"/>
                            <w:szCs w:val="18"/>
                            <w:lang w:val="de-CH"/>
                          </w:rPr>
                          <w:t xml:space="preserve">H. Rauter GmbH &amp; Co. </w:t>
                        </w:r>
                        <w:r w:rsidRPr="00E40EE7">
                          <w:rPr>
                            <w:rFonts w:cs="Arial"/>
                            <w:sz w:val="18"/>
                            <w:szCs w:val="18"/>
                            <w:lang w:val="en-GB"/>
                          </w:rPr>
                          <w:t>KG</w:t>
                        </w:r>
                      </w:p>
                      <w:p w14:paraId="3F81102F" w14:textId="77777777" w:rsidR="00017E54" w:rsidRPr="00E40EE7" w:rsidRDefault="00017E54" w:rsidP="00F40CBF">
                        <w:pPr>
                          <w:snapToGrid w:val="0"/>
                          <w:spacing w:line="240" w:lineRule="auto"/>
                          <w:rPr>
                            <w:rFonts w:cs="Arial"/>
                            <w:sz w:val="18"/>
                            <w:szCs w:val="18"/>
                            <w:lang w:val="en-GB"/>
                          </w:rPr>
                        </w:pPr>
                        <w:r w:rsidRPr="00E40EE7">
                          <w:rPr>
                            <w:rFonts w:cs="Arial"/>
                            <w:sz w:val="18"/>
                            <w:szCs w:val="18"/>
                            <w:lang w:val="en-GB"/>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E40EE7">
                          <w:rPr>
                            <w:rFonts w:cs="Arial"/>
                            <w:color w:val="FFFFFF" w:themeColor="background1"/>
                            <w:sz w:val="18"/>
                            <w:szCs w:val="18"/>
                            <w:lang w:val="en-GB"/>
                          </w:rPr>
                          <w:t>D-79713 Bad Säckingen, Germany</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E40EE7">
                          <w:rPr>
                            <w:rFonts w:cs="Arial"/>
                            <w:color w:val="FFFFFF" w:themeColor="background1"/>
                            <w:sz w:val="18"/>
                            <w:szCs w:val="18"/>
                            <w:lang w:val="en-GB"/>
                          </w:rPr>
                          <w:t>www.vita-zahnfabrik.com</w:t>
                        </w:r>
                      </w:p>
                    </w:txbxContent>
                  </v:textbox>
                </v:shape>
                <v:shape id="Textfeld 4" o:spid="_x0000_s1041"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477B11" w:rsidRDefault="00017E54" w:rsidP="00F40CBF">
                        <w:pPr>
                          <w:snapToGrid w:val="0"/>
                          <w:spacing w:line="240" w:lineRule="auto"/>
                          <w:rPr>
                            <w:rFonts w:cs="Arial"/>
                            <w:color w:val="FFFFFF" w:themeColor="background1"/>
                            <w:sz w:val="18"/>
                            <w:szCs w:val="18"/>
                          </w:rPr>
                        </w:pPr>
                        <w:r w:rsidRPr="00477B11">
                          <w:rPr>
                            <w:rFonts w:cs="Arial"/>
                            <w:sz w:val="18"/>
                            <w:szCs w:val="18"/>
                          </w:rPr>
                          <w:t>Per domande, contattare:</w:t>
                        </w:r>
                      </w:p>
                      <w:p w14:paraId="4E2C54AE" w14:textId="48D3621B" w:rsidR="00017E54" w:rsidRPr="00477B11" w:rsidRDefault="003E264F" w:rsidP="00F40CBF">
                        <w:pPr>
                          <w:snapToGrid w:val="0"/>
                          <w:spacing w:line="240" w:lineRule="auto"/>
                          <w:rPr>
                            <w:rFonts w:cs="Arial"/>
                            <w:color w:val="FFFFFF" w:themeColor="background1"/>
                            <w:sz w:val="18"/>
                            <w:szCs w:val="18"/>
                          </w:rPr>
                        </w:pPr>
                        <w:r>
                          <w:rPr>
                            <w:rFonts w:cs="Arial"/>
                            <w:color w:val="FFFFFF" w:themeColor="background1"/>
                            <w:sz w:val="18"/>
                            <w:szCs w:val="18"/>
                          </w:rPr>
                          <w:t>Elena Schulz</w:t>
                        </w:r>
                      </w:p>
                      <w:p w14:paraId="15B9667D" w14:textId="72AB1B5B" w:rsidR="00017E54" w:rsidRPr="00477B11" w:rsidRDefault="00096850" w:rsidP="00F40CBF">
                        <w:pPr>
                          <w:snapToGrid w:val="0"/>
                          <w:spacing w:line="240" w:lineRule="auto"/>
                          <w:rPr>
                            <w:rFonts w:cs="Arial"/>
                            <w:color w:val="FFFFFF" w:themeColor="background1"/>
                            <w:sz w:val="18"/>
                            <w:szCs w:val="18"/>
                          </w:rPr>
                        </w:pPr>
                        <w:r>
                          <w:rPr>
                            <w:rFonts w:cs="Arial"/>
                            <w:color w:val="FFFFFF" w:themeColor="background1"/>
                            <w:sz w:val="18"/>
                            <w:szCs w:val="18"/>
                          </w:rPr>
                          <w:t>Coordinatore pubbliche relazioni</w:t>
                        </w:r>
                      </w:p>
                      <w:p w14:paraId="2DB0A618" w14:textId="17E946BB" w:rsidR="00A0390D" w:rsidRPr="00DC4B61" w:rsidRDefault="00017E54" w:rsidP="00F40CBF">
                        <w:pPr>
                          <w:snapToGrid w:val="0"/>
                          <w:spacing w:line="240" w:lineRule="auto"/>
                          <w:rPr>
                            <w:rFonts w:cs="Arial"/>
                            <w:color w:val="FFFFFF" w:themeColor="background1"/>
                            <w:sz w:val="18"/>
                            <w:szCs w:val="18"/>
                            <w:lang w:val="de-DE"/>
                          </w:rPr>
                        </w:pPr>
                        <w:r w:rsidRPr="00DC4B61">
                          <w:rPr>
                            <w:rFonts w:cs="Arial"/>
                            <w:color w:val="FFFFFF" w:themeColor="background1"/>
                            <w:sz w:val="18"/>
                            <w:szCs w:val="18"/>
                            <w:lang w:val="de-DE"/>
                          </w:rPr>
                          <w:t>Tel. +</w:t>
                        </w:r>
                        <w:r w:rsidR="00DC4B61" w:rsidRPr="00DC4B61">
                          <w:rPr>
                            <w:rFonts w:cs="Arial"/>
                            <w:color w:val="FFFFFF" w:themeColor="background1"/>
                            <w:sz w:val="18"/>
                            <w:szCs w:val="18"/>
                            <w:lang w:val="de-DE"/>
                          </w:rPr>
                          <w:t xml:space="preserve"> 49 7761 562 516</w:t>
                        </w:r>
                      </w:p>
                      <w:p w14:paraId="29CF9680" w14:textId="5DC3B626" w:rsidR="00017E54" w:rsidRPr="00DC4B61" w:rsidRDefault="00DC4B61" w:rsidP="00F40CBF">
                        <w:pPr>
                          <w:snapToGrid w:val="0"/>
                          <w:spacing w:line="240" w:lineRule="auto"/>
                          <w:rPr>
                            <w:rFonts w:cs="Arial"/>
                            <w:color w:val="FFFFFF" w:themeColor="background1"/>
                            <w:sz w:val="18"/>
                            <w:szCs w:val="18"/>
                            <w:lang w:val="de-DE"/>
                          </w:rPr>
                        </w:pPr>
                        <w:r w:rsidRPr="00DC4B61">
                          <w:rPr>
                            <w:rFonts w:cs="Arial"/>
                            <w:color w:val="FFFFFF" w:themeColor="background1"/>
                            <w:sz w:val="18"/>
                            <w:szCs w:val="18"/>
                            <w:lang w:val="de-DE"/>
                          </w:rPr>
                          <w:t>e.schulz</w:t>
                        </w:r>
                        <w:r w:rsidR="00270802" w:rsidRPr="00DC4B61">
                          <w:rPr>
                            <w:rFonts w:cs="Arial"/>
                            <w:color w:val="FFFFFF" w:themeColor="background1"/>
                            <w:sz w:val="18"/>
                            <w:szCs w:val="18"/>
                            <w:lang w:val="de-DE"/>
                          </w:rPr>
                          <w:t>@vita-zahnfabrik.com</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B4E383" w14:textId="77777777" w:rsidR="00F4382C" w:rsidRDefault="00F4382C" w:rsidP="00604131">
      <w:r>
        <w:separator/>
      </w:r>
    </w:p>
    <w:p w14:paraId="1B88EA30" w14:textId="77777777" w:rsidR="00F4382C" w:rsidRDefault="00F4382C" w:rsidP="00604131"/>
  </w:footnote>
  <w:footnote w:type="continuationSeparator" w:id="0">
    <w:p w14:paraId="33269B45" w14:textId="77777777" w:rsidR="00F4382C" w:rsidRDefault="00F4382C" w:rsidP="00604131">
      <w:r>
        <w:continuationSeparator/>
      </w:r>
    </w:p>
    <w:p w14:paraId="6B1F7184" w14:textId="77777777" w:rsidR="00F4382C" w:rsidRDefault="00F4382C" w:rsidP="00604131"/>
  </w:footnote>
  <w:footnote w:type="continuationNotice" w:id="1">
    <w:p w14:paraId="7446D72B" w14:textId="77777777" w:rsidR="00F4382C" w:rsidRDefault="00F4382C">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2A1030" w14:textId="7DA1EA9A" w:rsidR="00017E54" w:rsidRPr="00AD0C5D" w:rsidRDefault="00017E54" w:rsidP="004E6107">
    <w:r>
      <w:rPr>
        <w:noProof/>
      </w:rPr>
      <mc:AlternateContent>
        <mc:Choice Requires="wps">
          <w:drawing>
            <wp:anchor distT="0" distB="0" distL="114300" distR="114300" simplePos="0" relativeHeight="251658250"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Straight Connector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arto="http://schemas.microsoft.com/office/word/2006/arto">
          <w:pict>
            <v:line w14:anchorId="179F0FE4"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49"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6"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Straight Connector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line w14:anchorId="0C82342A"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8"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Straight Connector 46"/>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arto="http://schemas.microsoft.com/office/word/2006/arto">
          <w:pict>
            <v:line w14:anchorId="03D6114C"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7"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Straight Connector 47"/>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arto="http://schemas.microsoft.com/office/word/2006/arto">
          <w:pict>
            <v:line w14:anchorId="5A7F893F"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1D6903FB">
              <wp:simplePos x="0" y="0"/>
              <wp:positionH relativeFrom="column">
                <wp:posOffset>-1270</wp:posOffset>
              </wp:positionH>
              <wp:positionV relativeFrom="paragraph">
                <wp:posOffset>426720</wp:posOffset>
              </wp:positionV>
              <wp:extent cx="5440680" cy="1158240"/>
              <wp:effectExtent l="0" t="0" r="7620" b="3810"/>
              <wp:wrapNone/>
              <wp:docPr id="31" name="Text Box 31"/>
              <wp:cNvGraphicFramePr/>
              <a:graphic xmlns:a="http://schemas.openxmlformats.org/drawingml/2006/main">
                <a:graphicData uri="http://schemas.microsoft.com/office/word/2010/wordprocessingShape">
                  <wps:wsp>
                    <wps:cNvSpPr txBox="1"/>
                    <wps:spPr>
                      <a:xfrm>
                        <a:off x="0" y="0"/>
                        <a:ext cx="5440680" cy="1158240"/>
                      </a:xfrm>
                      <a:prstGeom prst="rect">
                        <a:avLst/>
                      </a:prstGeom>
                      <a:noFill/>
                      <a:ln w="6350">
                        <a:noFill/>
                      </a:ln>
                    </wps:spPr>
                    <wps:txbx>
                      <w:txbxContent>
                        <w:p w14:paraId="1AD9DEE6" w14:textId="354F6E42" w:rsidR="00017E54" w:rsidRPr="00CD1696" w:rsidRDefault="00017E54" w:rsidP="00CC025B">
                          <w:pPr>
                            <w:snapToGrid w:val="0"/>
                            <w:spacing w:line="240" w:lineRule="auto"/>
                            <w:rPr>
                              <w:rFonts w:cs="Arial"/>
                              <w:color w:val="DC0064" w:themeColor="accent1"/>
                              <w:sz w:val="64"/>
                              <w:szCs w:val="64"/>
                            </w:rPr>
                          </w:pPr>
                          <w:r w:rsidRPr="00CD1696">
                            <w:rPr>
                              <w:rFonts w:cs="Arial"/>
                              <w:color w:val="DC0064" w:themeColor="accent1"/>
                              <w:sz w:val="64"/>
                              <w:szCs w:val="64"/>
                            </w:rPr>
                            <w:t xml:space="preserve">COMUNICATO </w:t>
                          </w:r>
                          <w:r w:rsidRPr="00CD1696">
                            <w:rPr>
                              <w:rFonts w:cs="Arial"/>
                              <w:b/>
                              <w:bCs/>
                              <w:color w:val="DC0064" w:themeColor="accent1"/>
                              <w:sz w:val="64"/>
                              <w:szCs w:val="64"/>
                            </w:rPr>
                            <w:t>STAMPA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 Box 31" o:spid="_x0000_s1034" type="#_x0000_t202" style="position:absolute;margin-left:-.1pt;margin-top:33.6pt;width:428.4pt;height:91.2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" filled="f" stroked="f" strokeweight=".5pt">
              <v:textbox inset="0,0,0,0">
                <w:txbxContent>
                  <w:p w14:paraId="1AD9DEE6" w14:textId="354F6E42" w:rsidR="00017E54" w:rsidRPr="00CD1696" w:rsidRDefault="00017E54" w:rsidP="00CC025B">
                    <w:pPr>
                      <w:snapToGrid w:val="0"/>
                      <w:spacing w:line="240" w:lineRule="auto"/>
                      <w:rPr>
                        <w:rFonts w:cs="Arial"/>
                        <w:color w:val="DC0064" w:themeColor="accent1"/>
                        <w:sz w:val="64"/>
                        <w:szCs w:val="64"/>
                      </w:rPr>
                    </w:pPr>
                    <w:r w:rsidRPr="00CD1696">
                      <w:rPr>
                        <w:rFonts w:cs="Arial"/>
                        <w:color w:val="DC0064" w:themeColor="accent1"/>
                        <w:sz w:val="64"/>
                        <w:szCs w:val="64"/>
                      </w:rPr>
                      <w:t xml:space="preserve">COMUNICATO </w:t>
                    </w:r>
                    <w:r w:rsidRPr="00CD1696">
                      <w:rPr>
                        <w:rFonts w:cs="Arial"/>
                        <w:b/>
                        <w:bCs/>
                        <w:color w:val="DC0064" w:themeColor="accent1"/>
                        <w:sz w:val="64"/>
                        <w:szCs w:val="64"/>
                      </w:rPr>
                      <w:t>STAMPA</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Straight Connector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arto="http://schemas.microsoft.com/office/word/2006/arto">
          <w:pict>
            <v:line w14:anchorId="1DEDB26A"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Straight Connector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line w14:anchorId="6E2DE4C6"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Straight Connecto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arto="http://schemas.microsoft.com/office/word/2006/arto">
          <w:pict>
            <v:line w14:anchorId="31F80171"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Straight Connecto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arto="http://schemas.microsoft.com/office/word/2006/arto">
          <w:pict>
            <v:line w14:anchorId="0B7ADA73"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48737B8"/>
    <w:multiLevelType w:val="multilevel"/>
    <w:tmpl w:val="90F8E93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67C7181E"/>
    <w:multiLevelType w:val="hybridMultilevel"/>
    <w:tmpl w:val="611CDD66"/>
    <w:lvl w:ilvl="0" w:tplc="E318C006">
      <w:start w:val="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424351183">
    <w:abstractNumId w:val="11"/>
  </w:num>
  <w:num w:numId="2" w16cid:durableId="963538434">
    <w:abstractNumId w:val="19"/>
  </w:num>
  <w:num w:numId="3" w16cid:durableId="1236549222">
    <w:abstractNumId w:val="12"/>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14"/>
  </w:num>
  <w:num w:numId="15" w16cid:durableId="1086340242">
    <w:abstractNumId w:val="13"/>
  </w:num>
  <w:num w:numId="16" w16cid:durableId="214002917">
    <w:abstractNumId w:val="15"/>
  </w:num>
  <w:num w:numId="17" w16cid:durableId="178742388">
    <w:abstractNumId w:val="20"/>
  </w:num>
  <w:num w:numId="18" w16cid:durableId="688142652">
    <w:abstractNumId w:val="17"/>
  </w:num>
  <w:num w:numId="19" w16cid:durableId="1694839260">
    <w:abstractNumId w:val="16"/>
  </w:num>
  <w:num w:numId="20" w16cid:durableId="1468275926">
    <w:abstractNumId w:val="18"/>
  </w:num>
  <w:num w:numId="21" w16cid:durableId="26823965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41C53"/>
    <w:rsid w:val="00002A79"/>
    <w:rsid w:val="00003243"/>
    <w:rsid w:val="00003FF6"/>
    <w:rsid w:val="000063D9"/>
    <w:rsid w:val="00017E54"/>
    <w:rsid w:val="000206F9"/>
    <w:rsid w:val="000226F4"/>
    <w:rsid w:val="00023579"/>
    <w:rsid w:val="000236DF"/>
    <w:rsid w:val="00027038"/>
    <w:rsid w:val="000305FB"/>
    <w:rsid w:val="00035B41"/>
    <w:rsid w:val="00036581"/>
    <w:rsid w:val="00040126"/>
    <w:rsid w:val="000425EA"/>
    <w:rsid w:val="00043797"/>
    <w:rsid w:val="0004394B"/>
    <w:rsid w:val="00043B54"/>
    <w:rsid w:val="00043BC2"/>
    <w:rsid w:val="00044497"/>
    <w:rsid w:val="00044E10"/>
    <w:rsid w:val="00045C7A"/>
    <w:rsid w:val="00051466"/>
    <w:rsid w:val="0005294D"/>
    <w:rsid w:val="00055215"/>
    <w:rsid w:val="0005526E"/>
    <w:rsid w:val="00056669"/>
    <w:rsid w:val="0006259D"/>
    <w:rsid w:val="00064242"/>
    <w:rsid w:val="00066FC3"/>
    <w:rsid w:val="000675E0"/>
    <w:rsid w:val="000815C5"/>
    <w:rsid w:val="00084B0E"/>
    <w:rsid w:val="0008524D"/>
    <w:rsid w:val="00086EB8"/>
    <w:rsid w:val="00087067"/>
    <w:rsid w:val="0008760F"/>
    <w:rsid w:val="00091742"/>
    <w:rsid w:val="00093CDD"/>
    <w:rsid w:val="0009595A"/>
    <w:rsid w:val="000966A0"/>
    <w:rsid w:val="00096850"/>
    <w:rsid w:val="000A375D"/>
    <w:rsid w:val="000A66E9"/>
    <w:rsid w:val="000A7A4C"/>
    <w:rsid w:val="000B00A2"/>
    <w:rsid w:val="000B0D23"/>
    <w:rsid w:val="000B232F"/>
    <w:rsid w:val="000B318C"/>
    <w:rsid w:val="000B3F29"/>
    <w:rsid w:val="000B4192"/>
    <w:rsid w:val="000B4AEC"/>
    <w:rsid w:val="000B4DE7"/>
    <w:rsid w:val="000B7614"/>
    <w:rsid w:val="000C36C2"/>
    <w:rsid w:val="000C42FB"/>
    <w:rsid w:val="000D2BF4"/>
    <w:rsid w:val="000D413A"/>
    <w:rsid w:val="000D469A"/>
    <w:rsid w:val="000D508F"/>
    <w:rsid w:val="000D593B"/>
    <w:rsid w:val="000D768D"/>
    <w:rsid w:val="000E4157"/>
    <w:rsid w:val="000E4793"/>
    <w:rsid w:val="000E6EDF"/>
    <w:rsid w:val="000E74EC"/>
    <w:rsid w:val="000F2830"/>
    <w:rsid w:val="000F3B49"/>
    <w:rsid w:val="000F3CE4"/>
    <w:rsid w:val="000F4CAF"/>
    <w:rsid w:val="00103960"/>
    <w:rsid w:val="00103C9E"/>
    <w:rsid w:val="001076E2"/>
    <w:rsid w:val="00110484"/>
    <w:rsid w:val="00112611"/>
    <w:rsid w:val="001129A0"/>
    <w:rsid w:val="00114C77"/>
    <w:rsid w:val="001157EF"/>
    <w:rsid w:val="00116469"/>
    <w:rsid w:val="0011772A"/>
    <w:rsid w:val="00120A07"/>
    <w:rsid w:val="00122365"/>
    <w:rsid w:val="001269F9"/>
    <w:rsid w:val="00127652"/>
    <w:rsid w:val="00130B91"/>
    <w:rsid w:val="00131FD0"/>
    <w:rsid w:val="00132C2D"/>
    <w:rsid w:val="00136DCB"/>
    <w:rsid w:val="00137137"/>
    <w:rsid w:val="0013783A"/>
    <w:rsid w:val="00140E8F"/>
    <w:rsid w:val="00141092"/>
    <w:rsid w:val="001431BD"/>
    <w:rsid w:val="00143234"/>
    <w:rsid w:val="00145361"/>
    <w:rsid w:val="00145483"/>
    <w:rsid w:val="0015464A"/>
    <w:rsid w:val="00155B32"/>
    <w:rsid w:val="00157032"/>
    <w:rsid w:val="00160F10"/>
    <w:rsid w:val="00161783"/>
    <w:rsid w:val="00163E2B"/>
    <w:rsid w:val="00173139"/>
    <w:rsid w:val="00175443"/>
    <w:rsid w:val="00175585"/>
    <w:rsid w:val="00175C15"/>
    <w:rsid w:val="00180A36"/>
    <w:rsid w:val="00181A7B"/>
    <w:rsid w:val="00182AEC"/>
    <w:rsid w:val="0018341C"/>
    <w:rsid w:val="0019085A"/>
    <w:rsid w:val="001908C1"/>
    <w:rsid w:val="00192D96"/>
    <w:rsid w:val="00195BE5"/>
    <w:rsid w:val="00196F82"/>
    <w:rsid w:val="001970B6"/>
    <w:rsid w:val="001A346D"/>
    <w:rsid w:val="001A658A"/>
    <w:rsid w:val="001A6705"/>
    <w:rsid w:val="001B0DCA"/>
    <w:rsid w:val="001B377F"/>
    <w:rsid w:val="001B3F09"/>
    <w:rsid w:val="001B4974"/>
    <w:rsid w:val="001B6899"/>
    <w:rsid w:val="001C0463"/>
    <w:rsid w:val="001C11C5"/>
    <w:rsid w:val="001C4312"/>
    <w:rsid w:val="001C5B06"/>
    <w:rsid w:val="001D1E64"/>
    <w:rsid w:val="001D2516"/>
    <w:rsid w:val="001D4BCD"/>
    <w:rsid w:val="001D591B"/>
    <w:rsid w:val="001D5CF2"/>
    <w:rsid w:val="001D6EF9"/>
    <w:rsid w:val="001E00EE"/>
    <w:rsid w:val="001E01E4"/>
    <w:rsid w:val="001E0C14"/>
    <w:rsid w:val="001E3D1F"/>
    <w:rsid w:val="001E5E06"/>
    <w:rsid w:val="001F2390"/>
    <w:rsid w:val="001F36F8"/>
    <w:rsid w:val="001F6E27"/>
    <w:rsid w:val="00200196"/>
    <w:rsid w:val="00202331"/>
    <w:rsid w:val="0020243A"/>
    <w:rsid w:val="0020358E"/>
    <w:rsid w:val="00203B74"/>
    <w:rsid w:val="00203E9E"/>
    <w:rsid w:val="002055F2"/>
    <w:rsid w:val="002055FF"/>
    <w:rsid w:val="002111F4"/>
    <w:rsid w:val="00211E54"/>
    <w:rsid w:val="00213C45"/>
    <w:rsid w:val="00215B14"/>
    <w:rsid w:val="00217498"/>
    <w:rsid w:val="00220D51"/>
    <w:rsid w:val="0022188F"/>
    <w:rsid w:val="0022276B"/>
    <w:rsid w:val="002260E6"/>
    <w:rsid w:val="00226B33"/>
    <w:rsid w:val="00226B36"/>
    <w:rsid w:val="00227247"/>
    <w:rsid w:val="00231659"/>
    <w:rsid w:val="0023243C"/>
    <w:rsid w:val="002368DA"/>
    <w:rsid w:val="00236A2E"/>
    <w:rsid w:val="00236BDC"/>
    <w:rsid w:val="002372FF"/>
    <w:rsid w:val="002415FC"/>
    <w:rsid w:val="00241E6F"/>
    <w:rsid w:val="00244204"/>
    <w:rsid w:val="002447B0"/>
    <w:rsid w:val="00246F1D"/>
    <w:rsid w:val="00247231"/>
    <w:rsid w:val="00251D81"/>
    <w:rsid w:val="00255D07"/>
    <w:rsid w:val="0026245E"/>
    <w:rsid w:val="00265AA3"/>
    <w:rsid w:val="00265D83"/>
    <w:rsid w:val="00270802"/>
    <w:rsid w:val="00274C32"/>
    <w:rsid w:val="002757F9"/>
    <w:rsid w:val="00275848"/>
    <w:rsid w:val="0028005F"/>
    <w:rsid w:val="002801ED"/>
    <w:rsid w:val="002802A3"/>
    <w:rsid w:val="00281F84"/>
    <w:rsid w:val="00285B1E"/>
    <w:rsid w:val="00295A5E"/>
    <w:rsid w:val="00296C9B"/>
    <w:rsid w:val="0029702B"/>
    <w:rsid w:val="00297889"/>
    <w:rsid w:val="002A07B5"/>
    <w:rsid w:val="002A0A8E"/>
    <w:rsid w:val="002A14BC"/>
    <w:rsid w:val="002A3AA2"/>
    <w:rsid w:val="002A4AB6"/>
    <w:rsid w:val="002B5DAF"/>
    <w:rsid w:val="002B6B52"/>
    <w:rsid w:val="002C018F"/>
    <w:rsid w:val="002C1719"/>
    <w:rsid w:val="002C3B54"/>
    <w:rsid w:val="002C3EEA"/>
    <w:rsid w:val="002C4C19"/>
    <w:rsid w:val="002C5F10"/>
    <w:rsid w:val="002D1149"/>
    <w:rsid w:val="002D12AF"/>
    <w:rsid w:val="002D202B"/>
    <w:rsid w:val="002D215C"/>
    <w:rsid w:val="002D226B"/>
    <w:rsid w:val="002D3298"/>
    <w:rsid w:val="002D353F"/>
    <w:rsid w:val="002D6F63"/>
    <w:rsid w:val="002D744C"/>
    <w:rsid w:val="002E05A5"/>
    <w:rsid w:val="002E1E84"/>
    <w:rsid w:val="002E28A1"/>
    <w:rsid w:val="002E6889"/>
    <w:rsid w:val="002E6997"/>
    <w:rsid w:val="002F11D2"/>
    <w:rsid w:val="002F1A19"/>
    <w:rsid w:val="002F332F"/>
    <w:rsid w:val="002F4EB0"/>
    <w:rsid w:val="002F5019"/>
    <w:rsid w:val="002F7E16"/>
    <w:rsid w:val="00304332"/>
    <w:rsid w:val="0030653B"/>
    <w:rsid w:val="00307789"/>
    <w:rsid w:val="00307ADB"/>
    <w:rsid w:val="00315994"/>
    <w:rsid w:val="003205A1"/>
    <w:rsid w:val="003210F1"/>
    <w:rsid w:val="00324A28"/>
    <w:rsid w:val="0032576A"/>
    <w:rsid w:val="00325D80"/>
    <w:rsid w:val="00330BA3"/>
    <w:rsid w:val="003319B1"/>
    <w:rsid w:val="00332EAA"/>
    <w:rsid w:val="003345DA"/>
    <w:rsid w:val="00340800"/>
    <w:rsid w:val="003428B5"/>
    <w:rsid w:val="0034337B"/>
    <w:rsid w:val="00346716"/>
    <w:rsid w:val="00351592"/>
    <w:rsid w:val="0035250F"/>
    <w:rsid w:val="00356543"/>
    <w:rsid w:val="00361866"/>
    <w:rsid w:val="003621DA"/>
    <w:rsid w:val="00364328"/>
    <w:rsid w:val="00367F29"/>
    <w:rsid w:val="00370FFF"/>
    <w:rsid w:val="003711CF"/>
    <w:rsid w:val="00371307"/>
    <w:rsid w:val="00374C09"/>
    <w:rsid w:val="0037780E"/>
    <w:rsid w:val="00380EF6"/>
    <w:rsid w:val="0038268E"/>
    <w:rsid w:val="0038366C"/>
    <w:rsid w:val="0038522C"/>
    <w:rsid w:val="003857CC"/>
    <w:rsid w:val="00386D47"/>
    <w:rsid w:val="00390862"/>
    <w:rsid w:val="00391600"/>
    <w:rsid w:val="003919B1"/>
    <w:rsid w:val="00394BE7"/>
    <w:rsid w:val="003A02B5"/>
    <w:rsid w:val="003A04D5"/>
    <w:rsid w:val="003A5191"/>
    <w:rsid w:val="003A65DA"/>
    <w:rsid w:val="003A770F"/>
    <w:rsid w:val="003B07F5"/>
    <w:rsid w:val="003B0D3E"/>
    <w:rsid w:val="003B20A6"/>
    <w:rsid w:val="003B552B"/>
    <w:rsid w:val="003B5C7B"/>
    <w:rsid w:val="003B6A3B"/>
    <w:rsid w:val="003B7CA3"/>
    <w:rsid w:val="003C1220"/>
    <w:rsid w:val="003C6452"/>
    <w:rsid w:val="003C75B6"/>
    <w:rsid w:val="003C7A8E"/>
    <w:rsid w:val="003D28EA"/>
    <w:rsid w:val="003D7A86"/>
    <w:rsid w:val="003E214F"/>
    <w:rsid w:val="003E264F"/>
    <w:rsid w:val="003E3CCB"/>
    <w:rsid w:val="003E41BC"/>
    <w:rsid w:val="003F092E"/>
    <w:rsid w:val="003F1210"/>
    <w:rsid w:val="003F1BBE"/>
    <w:rsid w:val="003F53CB"/>
    <w:rsid w:val="003F6537"/>
    <w:rsid w:val="004057EA"/>
    <w:rsid w:val="00405DC3"/>
    <w:rsid w:val="004063F6"/>
    <w:rsid w:val="00411BB0"/>
    <w:rsid w:val="00415AFC"/>
    <w:rsid w:val="00421C84"/>
    <w:rsid w:val="0042316A"/>
    <w:rsid w:val="00423C25"/>
    <w:rsid w:val="0042469A"/>
    <w:rsid w:val="00426C65"/>
    <w:rsid w:val="00427447"/>
    <w:rsid w:val="004300D2"/>
    <w:rsid w:val="00435840"/>
    <w:rsid w:val="00440851"/>
    <w:rsid w:val="004413CA"/>
    <w:rsid w:val="00446E94"/>
    <w:rsid w:val="004470E5"/>
    <w:rsid w:val="004555EA"/>
    <w:rsid w:val="004575CD"/>
    <w:rsid w:val="00463BCA"/>
    <w:rsid w:val="0046408C"/>
    <w:rsid w:val="00465331"/>
    <w:rsid w:val="00466B17"/>
    <w:rsid w:val="004727B7"/>
    <w:rsid w:val="004734F7"/>
    <w:rsid w:val="00475FBA"/>
    <w:rsid w:val="0047650B"/>
    <w:rsid w:val="004765C6"/>
    <w:rsid w:val="00477B11"/>
    <w:rsid w:val="00480FF2"/>
    <w:rsid w:val="0048266F"/>
    <w:rsid w:val="00482F80"/>
    <w:rsid w:val="00483287"/>
    <w:rsid w:val="004864CC"/>
    <w:rsid w:val="0049093A"/>
    <w:rsid w:val="004937D9"/>
    <w:rsid w:val="00494987"/>
    <w:rsid w:val="00495CA6"/>
    <w:rsid w:val="00495FD4"/>
    <w:rsid w:val="00497AD6"/>
    <w:rsid w:val="004A0D3E"/>
    <w:rsid w:val="004A4FFE"/>
    <w:rsid w:val="004A6EB0"/>
    <w:rsid w:val="004B23EA"/>
    <w:rsid w:val="004B7486"/>
    <w:rsid w:val="004C0246"/>
    <w:rsid w:val="004C1029"/>
    <w:rsid w:val="004C2064"/>
    <w:rsid w:val="004C39FD"/>
    <w:rsid w:val="004C3A23"/>
    <w:rsid w:val="004C513C"/>
    <w:rsid w:val="004C627E"/>
    <w:rsid w:val="004C7EB0"/>
    <w:rsid w:val="004D0C52"/>
    <w:rsid w:val="004D1923"/>
    <w:rsid w:val="004D66DC"/>
    <w:rsid w:val="004D67B5"/>
    <w:rsid w:val="004E1D47"/>
    <w:rsid w:val="004E4E1B"/>
    <w:rsid w:val="004E515B"/>
    <w:rsid w:val="004E6107"/>
    <w:rsid w:val="004E6EFF"/>
    <w:rsid w:val="004E7A26"/>
    <w:rsid w:val="004F75D9"/>
    <w:rsid w:val="0050039C"/>
    <w:rsid w:val="00501C89"/>
    <w:rsid w:val="00502370"/>
    <w:rsid w:val="00505E59"/>
    <w:rsid w:val="00506C33"/>
    <w:rsid w:val="00507164"/>
    <w:rsid w:val="00510D51"/>
    <w:rsid w:val="00511693"/>
    <w:rsid w:val="00511B80"/>
    <w:rsid w:val="00514453"/>
    <w:rsid w:val="00515236"/>
    <w:rsid w:val="00517FC8"/>
    <w:rsid w:val="00520FAD"/>
    <w:rsid w:val="0052256A"/>
    <w:rsid w:val="00526300"/>
    <w:rsid w:val="00531305"/>
    <w:rsid w:val="005318CB"/>
    <w:rsid w:val="00532C0C"/>
    <w:rsid w:val="00540A6F"/>
    <w:rsid w:val="005424B3"/>
    <w:rsid w:val="005444C2"/>
    <w:rsid w:val="00553E6E"/>
    <w:rsid w:val="00570140"/>
    <w:rsid w:val="0057020B"/>
    <w:rsid w:val="00575253"/>
    <w:rsid w:val="00575747"/>
    <w:rsid w:val="00576F22"/>
    <w:rsid w:val="005804C9"/>
    <w:rsid w:val="005837FD"/>
    <w:rsid w:val="005848CD"/>
    <w:rsid w:val="00585302"/>
    <w:rsid w:val="0058561B"/>
    <w:rsid w:val="0059235A"/>
    <w:rsid w:val="0059584F"/>
    <w:rsid w:val="00597DED"/>
    <w:rsid w:val="005A2096"/>
    <w:rsid w:val="005A5BED"/>
    <w:rsid w:val="005A72AB"/>
    <w:rsid w:val="005B745E"/>
    <w:rsid w:val="005C0897"/>
    <w:rsid w:val="005C50E1"/>
    <w:rsid w:val="005C5AC8"/>
    <w:rsid w:val="005C65A6"/>
    <w:rsid w:val="005C66AA"/>
    <w:rsid w:val="005C66DA"/>
    <w:rsid w:val="005C723A"/>
    <w:rsid w:val="005D0C4F"/>
    <w:rsid w:val="005D1329"/>
    <w:rsid w:val="005D6E20"/>
    <w:rsid w:val="005D7BA3"/>
    <w:rsid w:val="005E1708"/>
    <w:rsid w:val="005E56B2"/>
    <w:rsid w:val="005E5F95"/>
    <w:rsid w:val="005E60FA"/>
    <w:rsid w:val="005F1562"/>
    <w:rsid w:val="005F45E2"/>
    <w:rsid w:val="005F62D2"/>
    <w:rsid w:val="005F6378"/>
    <w:rsid w:val="005F7278"/>
    <w:rsid w:val="00600DC0"/>
    <w:rsid w:val="0060233D"/>
    <w:rsid w:val="00602504"/>
    <w:rsid w:val="00602BBF"/>
    <w:rsid w:val="00603EB5"/>
    <w:rsid w:val="00604131"/>
    <w:rsid w:val="006056B8"/>
    <w:rsid w:val="00606508"/>
    <w:rsid w:val="00606DB5"/>
    <w:rsid w:val="00610E3D"/>
    <w:rsid w:val="00610FB4"/>
    <w:rsid w:val="00611294"/>
    <w:rsid w:val="006112AC"/>
    <w:rsid w:val="00612DB9"/>
    <w:rsid w:val="006136B7"/>
    <w:rsid w:val="00614A58"/>
    <w:rsid w:val="00615490"/>
    <w:rsid w:val="006160CA"/>
    <w:rsid w:val="006164C7"/>
    <w:rsid w:val="00626A29"/>
    <w:rsid w:val="0063252F"/>
    <w:rsid w:val="00637935"/>
    <w:rsid w:val="006402F1"/>
    <w:rsid w:val="00642395"/>
    <w:rsid w:val="0064422C"/>
    <w:rsid w:val="0064738A"/>
    <w:rsid w:val="006473BC"/>
    <w:rsid w:val="006533A7"/>
    <w:rsid w:val="00655076"/>
    <w:rsid w:val="00656CD6"/>
    <w:rsid w:val="00662BD4"/>
    <w:rsid w:val="00664837"/>
    <w:rsid w:val="00666A72"/>
    <w:rsid w:val="00666F00"/>
    <w:rsid w:val="00667DC5"/>
    <w:rsid w:val="0067012F"/>
    <w:rsid w:val="0067397F"/>
    <w:rsid w:val="006747DA"/>
    <w:rsid w:val="00674FC6"/>
    <w:rsid w:val="00675D81"/>
    <w:rsid w:val="0067698E"/>
    <w:rsid w:val="0068065A"/>
    <w:rsid w:val="0068156E"/>
    <w:rsid w:val="0068271A"/>
    <w:rsid w:val="00682FE0"/>
    <w:rsid w:val="006852D0"/>
    <w:rsid w:val="00686ACD"/>
    <w:rsid w:val="00691F7C"/>
    <w:rsid w:val="00694AB2"/>
    <w:rsid w:val="00696401"/>
    <w:rsid w:val="006966A0"/>
    <w:rsid w:val="006A0B91"/>
    <w:rsid w:val="006A16EC"/>
    <w:rsid w:val="006A4387"/>
    <w:rsid w:val="006B0E03"/>
    <w:rsid w:val="006B1726"/>
    <w:rsid w:val="006C1BFA"/>
    <w:rsid w:val="006C2465"/>
    <w:rsid w:val="006C3150"/>
    <w:rsid w:val="006C485C"/>
    <w:rsid w:val="006D2F36"/>
    <w:rsid w:val="006D6694"/>
    <w:rsid w:val="006D69FF"/>
    <w:rsid w:val="006E0A33"/>
    <w:rsid w:val="006E0C24"/>
    <w:rsid w:val="006E3308"/>
    <w:rsid w:val="006E6919"/>
    <w:rsid w:val="006E752F"/>
    <w:rsid w:val="006F1C57"/>
    <w:rsid w:val="006F27B7"/>
    <w:rsid w:val="006F5D19"/>
    <w:rsid w:val="006F5D8A"/>
    <w:rsid w:val="006F62CD"/>
    <w:rsid w:val="006F7D31"/>
    <w:rsid w:val="00700E29"/>
    <w:rsid w:val="007020EC"/>
    <w:rsid w:val="00703248"/>
    <w:rsid w:val="00704432"/>
    <w:rsid w:val="00705FDF"/>
    <w:rsid w:val="0070621A"/>
    <w:rsid w:val="00707E50"/>
    <w:rsid w:val="00710CFA"/>
    <w:rsid w:val="00711C65"/>
    <w:rsid w:val="0071227C"/>
    <w:rsid w:val="007147AC"/>
    <w:rsid w:val="007148AB"/>
    <w:rsid w:val="0071563A"/>
    <w:rsid w:val="007205C7"/>
    <w:rsid w:val="00721124"/>
    <w:rsid w:val="0072155C"/>
    <w:rsid w:val="00722887"/>
    <w:rsid w:val="00731D9F"/>
    <w:rsid w:val="00732921"/>
    <w:rsid w:val="00742C1B"/>
    <w:rsid w:val="00745A3C"/>
    <w:rsid w:val="0074662F"/>
    <w:rsid w:val="007521BE"/>
    <w:rsid w:val="00753DF8"/>
    <w:rsid w:val="00753E85"/>
    <w:rsid w:val="007540C9"/>
    <w:rsid w:val="00760C00"/>
    <w:rsid w:val="00763AC8"/>
    <w:rsid w:val="00767012"/>
    <w:rsid w:val="0077175F"/>
    <w:rsid w:val="0077333D"/>
    <w:rsid w:val="007803E2"/>
    <w:rsid w:val="00781020"/>
    <w:rsid w:val="00781189"/>
    <w:rsid w:val="00783378"/>
    <w:rsid w:val="00791994"/>
    <w:rsid w:val="007934EF"/>
    <w:rsid w:val="007954AE"/>
    <w:rsid w:val="00795D4A"/>
    <w:rsid w:val="00796163"/>
    <w:rsid w:val="007A0B21"/>
    <w:rsid w:val="007A239E"/>
    <w:rsid w:val="007A3C28"/>
    <w:rsid w:val="007A4AC4"/>
    <w:rsid w:val="007A4B85"/>
    <w:rsid w:val="007A5D6F"/>
    <w:rsid w:val="007B024B"/>
    <w:rsid w:val="007B0E4C"/>
    <w:rsid w:val="007B2079"/>
    <w:rsid w:val="007B3732"/>
    <w:rsid w:val="007C1380"/>
    <w:rsid w:val="007C584E"/>
    <w:rsid w:val="007C7A88"/>
    <w:rsid w:val="007D1B6C"/>
    <w:rsid w:val="007D45F8"/>
    <w:rsid w:val="007D4C8B"/>
    <w:rsid w:val="007D4CEB"/>
    <w:rsid w:val="007D6993"/>
    <w:rsid w:val="007E075E"/>
    <w:rsid w:val="007E0D8B"/>
    <w:rsid w:val="007E1E47"/>
    <w:rsid w:val="007E26EC"/>
    <w:rsid w:val="007E2CB6"/>
    <w:rsid w:val="007E35EE"/>
    <w:rsid w:val="007E479C"/>
    <w:rsid w:val="007E4D39"/>
    <w:rsid w:val="007E4DE8"/>
    <w:rsid w:val="007E640B"/>
    <w:rsid w:val="007E6B18"/>
    <w:rsid w:val="007E7459"/>
    <w:rsid w:val="007E7B2E"/>
    <w:rsid w:val="007E7C84"/>
    <w:rsid w:val="007F3FCE"/>
    <w:rsid w:val="007F5132"/>
    <w:rsid w:val="007F73F1"/>
    <w:rsid w:val="00800953"/>
    <w:rsid w:val="00800A75"/>
    <w:rsid w:val="008015DC"/>
    <w:rsid w:val="00802E99"/>
    <w:rsid w:val="008039DE"/>
    <w:rsid w:val="0081248B"/>
    <w:rsid w:val="00812D63"/>
    <w:rsid w:val="00812E3C"/>
    <w:rsid w:val="00814F52"/>
    <w:rsid w:val="00815B8D"/>
    <w:rsid w:val="00816216"/>
    <w:rsid w:val="008172F7"/>
    <w:rsid w:val="0082529E"/>
    <w:rsid w:val="008255BE"/>
    <w:rsid w:val="00826B27"/>
    <w:rsid w:val="008308B8"/>
    <w:rsid w:val="00830E64"/>
    <w:rsid w:val="00832928"/>
    <w:rsid w:val="0083556E"/>
    <w:rsid w:val="00836BAA"/>
    <w:rsid w:val="00841C53"/>
    <w:rsid w:val="00844322"/>
    <w:rsid w:val="008452EA"/>
    <w:rsid w:val="008457E6"/>
    <w:rsid w:val="0084775A"/>
    <w:rsid w:val="008521E1"/>
    <w:rsid w:val="00852930"/>
    <w:rsid w:val="00854195"/>
    <w:rsid w:val="00855302"/>
    <w:rsid w:val="0085728A"/>
    <w:rsid w:val="008604F1"/>
    <w:rsid w:val="00862354"/>
    <w:rsid w:val="008637CB"/>
    <w:rsid w:val="008641A9"/>
    <w:rsid w:val="00864D7D"/>
    <w:rsid w:val="0086541B"/>
    <w:rsid w:val="00872225"/>
    <w:rsid w:val="00876DA4"/>
    <w:rsid w:val="00880156"/>
    <w:rsid w:val="00880161"/>
    <w:rsid w:val="00880879"/>
    <w:rsid w:val="008827F3"/>
    <w:rsid w:val="00885F29"/>
    <w:rsid w:val="00886EC5"/>
    <w:rsid w:val="00887811"/>
    <w:rsid w:val="00887B73"/>
    <w:rsid w:val="00893274"/>
    <w:rsid w:val="008933D0"/>
    <w:rsid w:val="008A3306"/>
    <w:rsid w:val="008A3BB3"/>
    <w:rsid w:val="008A55B2"/>
    <w:rsid w:val="008A55B8"/>
    <w:rsid w:val="008A7447"/>
    <w:rsid w:val="008B0452"/>
    <w:rsid w:val="008B16C6"/>
    <w:rsid w:val="008B4212"/>
    <w:rsid w:val="008B66C8"/>
    <w:rsid w:val="008B7007"/>
    <w:rsid w:val="008C0DA5"/>
    <w:rsid w:val="008C2182"/>
    <w:rsid w:val="008C3C40"/>
    <w:rsid w:val="008C45B2"/>
    <w:rsid w:val="008C6086"/>
    <w:rsid w:val="008C60C7"/>
    <w:rsid w:val="008D08B6"/>
    <w:rsid w:val="008D3BF4"/>
    <w:rsid w:val="008D49CC"/>
    <w:rsid w:val="008D735A"/>
    <w:rsid w:val="008E0626"/>
    <w:rsid w:val="008E3336"/>
    <w:rsid w:val="008E5693"/>
    <w:rsid w:val="008E6DDA"/>
    <w:rsid w:val="008F1239"/>
    <w:rsid w:val="008F1460"/>
    <w:rsid w:val="00900D4A"/>
    <w:rsid w:val="00901933"/>
    <w:rsid w:val="00905A35"/>
    <w:rsid w:val="00905B76"/>
    <w:rsid w:val="0091062E"/>
    <w:rsid w:val="00911F21"/>
    <w:rsid w:val="0091233F"/>
    <w:rsid w:val="00912623"/>
    <w:rsid w:val="00913135"/>
    <w:rsid w:val="00913528"/>
    <w:rsid w:val="009163AF"/>
    <w:rsid w:val="009218EC"/>
    <w:rsid w:val="00921998"/>
    <w:rsid w:val="00923783"/>
    <w:rsid w:val="00923F06"/>
    <w:rsid w:val="009275C0"/>
    <w:rsid w:val="00931D73"/>
    <w:rsid w:val="009322BA"/>
    <w:rsid w:val="00932E96"/>
    <w:rsid w:val="00933D6E"/>
    <w:rsid w:val="009348D6"/>
    <w:rsid w:val="00944AB7"/>
    <w:rsid w:val="0094572F"/>
    <w:rsid w:val="009460E8"/>
    <w:rsid w:val="009464AE"/>
    <w:rsid w:val="009467ED"/>
    <w:rsid w:val="0094722F"/>
    <w:rsid w:val="00950846"/>
    <w:rsid w:val="00952300"/>
    <w:rsid w:val="00957AF7"/>
    <w:rsid w:val="00961579"/>
    <w:rsid w:val="009630BC"/>
    <w:rsid w:val="009639A3"/>
    <w:rsid w:val="00972D8D"/>
    <w:rsid w:val="00974DB8"/>
    <w:rsid w:val="00975C5D"/>
    <w:rsid w:val="009760CF"/>
    <w:rsid w:val="00977D0F"/>
    <w:rsid w:val="0098164E"/>
    <w:rsid w:val="009828C6"/>
    <w:rsid w:val="00984A48"/>
    <w:rsid w:val="009853A7"/>
    <w:rsid w:val="0099141C"/>
    <w:rsid w:val="0099476E"/>
    <w:rsid w:val="009A13CF"/>
    <w:rsid w:val="009A5BDC"/>
    <w:rsid w:val="009A6409"/>
    <w:rsid w:val="009A6F18"/>
    <w:rsid w:val="009B17D3"/>
    <w:rsid w:val="009B2BF3"/>
    <w:rsid w:val="009B3F76"/>
    <w:rsid w:val="009B44AF"/>
    <w:rsid w:val="009B6E76"/>
    <w:rsid w:val="009C04D3"/>
    <w:rsid w:val="009C315C"/>
    <w:rsid w:val="009C366C"/>
    <w:rsid w:val="009C3F79"/>
    <w:rsid w:val="009C5BCD"/>
    <w:rsid w:val="009D539D"/>
    <w:rsid w:val="009D5FDB"/>
    <w:rsid w:val="009E1220"/>
    <w:rsid w:val="009E48C3"/>
    <w:rsid w:val="009E561E"/>
    <w:rsid w:val="009E5F98"/>
    <w:rsid w:val="009F553A"/>
    <w:rsid w:val="009F76EE"/>
    <w:rsid w:val="009F7747"/>
    <w:rsid w:val="00A00014"/>
    <w:rsid w:val="00A00543"/>
    <w:rsid w:val="00A025BD"/>
    <w:rsid w:val="00A02959"/>
    <w:rsid w:val="00A03215"/>
    <w:rsid w:val="00A0390D"/>
    <w:rsid w:val="00A05A02"/>
    <w:rsid w:val="00A0664A"/>
    <w:rsid w:val="00A10772"/>
    <w:rsid w:val="00A107B3"/>
    <w:rsid w:val="00A107D6"/>
    <w:rsid w:val="00A11A2B"/>
    <w:rsid w:val="00A135ED"/>
    <w:rsid w:val="00A13AD4"/>
    <w:rsid w:val="00A15796"/>
    <w:rsid w:val="00A15B13"/>
    <w:rsid w:val="00A21C16"/>
    <w:rsid w:val="00A23FC2"/>
    <w:rsid w:val="00A2534E"/>
    <w:rsid w:val="00A2548B"/>
    <w:rsid w:val="00A270AB"/>
    <w:rsid w:val="00A27D85"/>
    <w:rsid w:val="00A32645"/>
    <w:rsid w:val="00A34228"/>
    <w:rsid w:val="00A37D93"/>
    <w:rsid w:val="00A406FC"/>
    <w:rsid w:val="00A43503"/>
    <w:rsid w:val="00A43690"/>
    <w:rsid w:val="00A44247"/>
    <w:rsid w:val="00A460A3"/>
    <w:rsid w:val="00A4724E"/>
    <w:rsid w:val="00A50735"/>
    <w:rsid w:val="00A52937"/>
    <w:rsid w:val="00A5355C"/>
    <w:rsid w:val="00A6001A"/>
    <w:rsid w:val="00A61DFB"/>
    <w:rsid w:val="00A6387D"/>
    <w:rsid w:val="00A638DF"/>
    <w:rsid w:val="00A638E5"/>
    <w:rsid w:val="00A66D19"/>
    <w:rsid w:val="00A67C43"/>
    <w:rsid w:val="00A7110C"/>
    <w:rsid w:val="00A7298E"/>
    <w:rsid w:val="00A72C4B"/>
    <w:rsid w:val="00A72CB3"/>
    <w:rsid w:val="00A74496"/>
    <w:rsid w:val="00A778C9"/>
    <w:rsid w:val="00A83057"/>
    <w:rsid w:val="00A83F21"/>
    <w:rsid w:val="00A85549"/>
    <w:rsid w:val="00A86D52"/>
    <w:rsid w:val="00A87E53"/>
    <w:rsid w:val="00A94617"/>
    <w:rsid w:val="00A94E94"/>
    <w:rsid w:val="00A9547E"/>
    <w:rsid w:val="00A9612C"/>
    <w:rsid w:val="00A97D58"/>
    <w:rsid w:val="00AA063F"/>
    <w:rsid w:val="00AA08BC"/>
    <w:rsid w:val="00AA1142"/>
    <w:rsid w:val="00AA46AB"/>
    <w:rsid w:val="00AA797C"/>
    <w:rsid w:val="00AB3CFC"/>
    <w:rsid w:val="00AB7C1D"/>
    <w:rsid w:val="00AC1D0A"/>
    <w:rsid w:val="00AC3300"/>
    <w:rsid w:val="00AC3610"/>
    <w:rsid w:val="00AC5959"/>
    <w:rsid w:val="00AD0C5D"/>
    <w:rsid w:val="00AE0464"/>
    <w:rsid w:val="00AE1725"/>
    <w:rsid w:val="00AE1AD0"/>
    <w:rsid w:val="00AE1CB3"/>
    <w:rsid w:val="00AE230C"/>
    <w:rsid w:val="00AE2C65"/>
    <w:rsid w:val="00AE465A"/>
    <w:rsid w:val="00AE4D53"/>
    <w:rsid w:val="00AE5EA4"/>
    <w:rsid w:val="00AE647F"/>
    <w:rsid w:val="00AE77E8"/>
    <w:rsid w:val="00AF059D"/>
    <w:rsid w:val="00AF2665"/>
    <w:rsid w:val="00AF3932"/>
    <w:rsid w:val="00B0013C"/>
    <w:rsid w:val="00B037FC"/>
    <w:rsid w:val="00B0420C"/>
    <w:rsid w:val="00B047E9"/>
    <w:rsid w:val="00B11E1D"/>
    <w:rsid w:val="00B13A8D"/>
    <w:rsid w:val="00B14082"/>
    <w:rsid w:val="00B163FA"/>
    <w:rsid w:val="00B1765F"/>
    <w:rsid w:val="00B17A12"/>
    <w:rsid w:val="00B2028E"/>
    <w:rsid w:val="00B21C5B"/>
    <w:rsid w:val="00B23371"/>
    <w:rsid w:val="00B27718"/>
    <w:rsid w:val="00B31B42"/>
    <w:rsid w:val="00B323D1"/>
    <w:rsid w:val="00B32BD8"/>
    <w:rsid w:val="00B33A52"/>
    <w:rsid w:val="00B41A29"/>
    <w:rsid w:val="00B42B8E"/>
    <w:rsid w:val="00B45C8A"/>
    <w:rsid w:val="00B45FC5"/>
    <w:rsid w:val="00B465DC"/>
    <w:rsid w:val="00B51373"/>
    <w:rsid w:val="00B531A3"/>
    <w:rsid w:val="00B54452"/>
    <w:rsid w:val="00B54CB5"/>
    <w:rsid w:val="00B554C0"/>
    <w:rsid w:val="00B55C2B"/>
    <w:rsid w:val="00B60FB1"/>
    <w:rsid w:val="00B6115F"/>
    <w:rsid w:val="00B7277E"/>
    <w:rsid w:val="00B74E16"/>
    <w:rsid w:val="00B76F2B"/>
    <w:rsid w:val="00B8779B"/>
    <w:rsid w:val="00B87973"/>
    <w:rsid w:val="00B946EA"/>
    <w:rsid w:val="00B95447"/>
    <w:rsid w:val="00B96734"/>
    <w:rsid w:val="00B9790B"/>
    <w:rsid w:val="00B97DFF"/>
    <w:rsid w:val="00BA0031"/>
    <w:rsid w:val="00BA0A2D"/>
    <w:rsid w:val="00BA2C8D"/>
    <w:rsid w:val="00BA66D7"/>
    <w:rsid w:val="00BB0407"/>
    <w:rsid w:val="00BB0CA6"/>
    <w:rsid w:val="00BB286E"/>
    <w:rsid w:val="00BB3271"/>
    <w:rsid w:val="00BB5EA1"/>
    <w:rsid w:val="00BC346F"/>
    <w:rsid w:val="00BC39CD"/>
    <w:rsid w:val="00BC41E8"/>
    <w:rsid w:val="00BC4E36"/>
    <w:rsid w:val="00BC527E"/>
    <w:rsid w:val="00BD2BA3"/>
    <w:rsid w:val="00BD54D8"/>
    <w:rsid w:val="00BD6FC5"/>
    <w:rsid w:val="00BD77DF"/>
    <w:rsid w:val="00BE0A86"/>
    <w:rsid w:val="00BE1963"/>
    <w:rsid w:val="00BE1F5F"/>
    <w:rsid w:val="00BE29A3"/>
    <w:rsid w:val="00BE3DC6"/>
    <w:rsid w:val="00BF6F6A"/>
    <w:rsid w:val="00BF7F80"/>
    <w:rsid w:val="00C00575"/>
    <w:rsid w:val="00C075C0"/>
    <w:rsid w:val="00C110A3"/>
    <w:rsid w:val="00C13FBD"/>
    <w:rsid w:val="00C160BC"/>
    <w:rsid w:val="00C21B83"/>
    <w:rsid w:val="00C23486"/>
    <w:rsid w:val="00C234FF"/>
    <w:rsid w:val="00C23FB8"/>
    <w:rsid w:val="00C30194"/>
    <w:rsid w:val="00C3091A"/>
    <w:rsid w:val="00C30C42"/>
    <w:rsid w:val="00C34BA9"/>
    <w:rsid w:val="00C35814"/>
    <w:rsid w:val="00C379B3"/>
    <w:rsid w:val="00C44F3A"/>
    <w:rsid w:val="00C47F43"/>
    <w:rsid w:val="00C60FD7"/>
    <w:rsid w:val="00C62538"/>
    <w:rsid w:val="00C65298"/>
    <w:rsid w:val="00C653C0"/>
    <w:rsid w:val="00C655B8"/>
    <w:rsid w:val="00C66EC9"/>
    <w:rsid w:val="00C70BBA"/>
    <w:rsid w:val="00C71DD5"/>
    <w:rsid w:val="00C72094"/>
    <w:rsid w:val="00C751E9"/>
    <w:rsid w:val="00C754FE"/>
    <w:rsid w:val="00C81538"/>
    <w:rsid w:val="00C81A55"/>
    <w:rsid w:val="00C81AB1"/>
    <w:rsid w:val="00C85AA1"/>
    <w:rsid w:val="00C90FEE"/>
    <w:rsid w:val="00C942E8"/>
    <w:rsid w:val="00C96B60"/>
    <w:rsid w:val="00C96D49"/>
    <w:rsid w:val="00CA1498"/>
    <w:rsid w:val="00CA20F8"/>
    <w:rsid w:val="00CA4753"/>
    <w:rsid w:val="00CB2ACA"/>
    <w:rsid w:val="00CB2DD7"/>
    <w:rsid w:val="00CB6158"/>
    <w:rsid w:val="00CC025B"/>
    <w:rsid w:val="00CC63ED"/>
    <w:rsid w:val="00CC74C8"/>
    <w:rsid w:val="00CD1696"/>
    <w:rsid w:val="00CD1D42"/>
    <w:rsid w:val="00CE00CE"/>
    <w:rsid w:val="00CE2D04"/>
    <w:rsid w:val="00CE3E06"/>
    <w:rsid w:val="00CE4402"/>
    <w:rsid w:val="00CE4AD6"/>
    <w:rsid w:val="00CE695B"/>
    <w:rsid w:val="00CF1398"/>
    <w:rsid w:val="00CF2152"/>
    <w:rsid w:val="00CF295E"/>
    <w:rsid w:val="00CF5FEB"/>
    <w:rsid w:val="00CF760B"/>
    <w:rsid w:val="00CF76FD"/>
    <w:rsid w:val="00D0449B"/>
    <w:rsid w:val="00D06D83"/>
    <w:rsid w:val="00D07FB6"/>
    <w:rsid w:val="00D121E1"/>
    <w:rsid w:val="00D12D7A"/>
    <w:rsid w:val="00D1327C"/>
    <w:rsid w:val="00D162EC"/>
    <w:rsid w:val="00D17D28"/>
    <w:rsid w:val="00D22C24"/>
    <w:rsid w:val="00D23646"/>
    <w:rsid w:val="00D2365F"/>
    <w:rsid w:val="00D247CC"/>
    <w:rsid w:val="00D259B3"/>
    <w:rsid w:val="00D30874"/>
    <w:rsid w:val="00D36114"/>
    <w:rsid w:val="00D369AA"/>
    <w:rsid w:val="00D37109"/>
    <w:rsid w:val="00D430D0"/>
    <w:rsid w:val="00D4317B"/>
    <w:rsid w:val="00D457C5"/>
    <w:rsid w:val="00D5198A"/>
    <w:rsid w:val="00D53A0A"/>
    <w:rsid w:val="00D53A78"/>
    <w:rsid w:val="00D54179"/>
    <w:rsid w:val="00D55594"/>
    <w:rsid w:val="00D55F3B"/>
    <w:rsid w:val="00D564DC"/>
    <w:rsid w:val="00D61AB3"/>
    <w:rsid w:val="00D623A3"/>
    <w:rsid w:val="00D63623"/>
    <w:rsid w:val="00D66240"/>
    <w:rsid w:val="00D704D5"/>
    <w:rsid w:val="00D707CC"/>
    <w:rsid w:val="00D71F5B"/>
    <w:rsid w:val="00D72E92"/>
    <w:rsid w:val="00D7458E"/>
    <w:rsid w:val="00D74690"/>
    <w:rsid w:val="00D770FB"/>
    <w:rsid w:val="00D86BF2"/>
    <w:rsid w:val="00D92030"/>
    <w:rsid w:val="00D935ED"/>
    <w:rsid w:val="00D944A0"/>
    <w:rsid w:val="00D948F8"/>
    <w:rsid w:val="00DA006C"/>
    <w:rsid w:val="00DA326E"/>
    <w:rsid w:val="00DA3BA7"/>
    <w:rsid w:val="00DA64F7"/>
    <w:rsid w:val="00DA79AD"/>
    <w:rsid w:val="00DB04A8"/>
    <w:rsid w:val="00DB1B66"/>
    <w:rsid w:val="00DB3123"/>
    <w:rsid w:val="00DB431B"/>
    <w:rsid w:val="00DB675B"/>
    <w:rsid w:val="00DC361F"/>
    <w:rsid w:val="00DC4B61"/>
    <w:rsid w:val="00DC6833"/>
    <w:rsid w:val="00DC6B0C"/>
    <w:rsid w:val="00DC6CAB"/>
    <w:rsid w:val="00DD3ACD"/>
    <w:rsid w:val="00DD5C24"/>
    <w:rsid w:val="00DD62F4"/>
    <w:rsid w:val="00DE0E22"/>
    <w:rsid w:val="00DE0F79"/>
    <w:rsid w:val="00DE370B"/>
    <w:rsid w:val="00DE4E38"/>
    <w:rsid w:val="00DF0E62"/>
    <w:rsid w:val="00DF609A"/>
    <w:rsid w:val="00E00320"/>
    <w:rsid w:val="00E004AD"/>
    <w:rsid w:val="00E00E57"/>
    <w:rsid w:val="00E01186"/>
    <w:rsid w:val="00E0188E"/>
    <w:rsid w:val="00E02B59"/>
    <w:rsid w:val="00E12788"/>
    <w:rsid w:val="00E129A0"/>
    <w:rsid w:val="00E1343F"/>
    <w:rsid w:val="00E13B40"/>
    <w:rsid w:val="00E145DF"/>
    <w:rsid w:val="00E160BA"/>
    <w:rsid w:val="00E23710"/>
    <w:rsid w:val="00E244AA"/>
    <w:rsid w:val="00E24D0B"/>
    <w:rsid w:val="00E2648F"/>
    <w:rsid w:val="00E350B7"/>
    <w:rsid w:val="00E40EE7"/>
    <w:rsid w:val="00E4191B"/>
    <w:rsid w:val="00E43BD9"/>
    <w:rsid w:val="00E4503B"/>
    <w:rsid w:val="00E45066"/>
    <w:rsid w:val="00E45393"/>
    <w:rsid w:val="00E47B4E"/>
    <w:rsid w:val="00E47BA7"/>
    <w:rsid w:val="00E47C4A"/>
    <w:rsid w:val="00E50CE9"/>
    <w:rsid w:val="00E529ED"/>
    <w:rsid w:val="00E541C1"/>
    <w:rsid w:val="00E54AF6"/>
    <w:rsid w:val="00E57958"/>
    <w:rsid w:val="00E60735"/>
    <w:rsid w:val="00E61FFF"/>
    <w:rsid w:val="00E629F9"/>
    <w:rsid w:val="00E63C06"/>
    <w:rsid w:val="00E67D76"/>
    <w:rsid w:val="00E70ABA"/>
    <w:rsid w:val="00E7162A"/>
    <w:rsid w:val="00E7271E"/>
    <w:rsid w:val="00E74288"/>
    <w:rsid w:val="00E742BA"/>
    <w:rsid w:val="00E765D7"/>
    <w:rsid w:val="00E767C7"/>
    <w:rsid w:val="00E768AE"/>
    <w:rsid w:val="00E82F7B"/>
    <w:rsid w:val="00E83755"/>
    <w:rsid w:val="00E8575C"/>
    <w:rsid w:val="00E85849"/>
    <w:rsid w:val="00E85F41"/>
    <w:rsid w:val="00E865C9"/>
    <w:rsid w:val="00E86FEE"/>
    <w:rsid w:val="00E8775D"/>
    <w:rsid w:val="00E90666"/>
    <w:rsid w:val="00E925C3"/>
    <w:rsid w:val="00E97D31"/>
    <w:rsid w:val="00EA023A"/>
    <w:rsid w:val="00EA1AB3"/>
    <w:rsid w:val="00EA525C"/>
    <w:rsid w:val="00EA7589"/>
    <w:rsid w:val="00EA7F79"/>
    <w:rsid w:val="00EB05B7"/>
    <w:rsid w:val="00EB0ABB"/>
    <w:rsid w:val="00EB20F5"/>
    <w:rsid w:val="00EB5619"/>
    <w:rsid w:val="00EB71A5"/>
    <w:rsid w:val="00EB731D"/>
    <w:rsid w:val="00EB792F"/>
    <w:rsid w:val="00EC0EB9"/>
    <w:rsid w:val="00EC3383"/>
    <w:rsid w:val="00EC591F"/>
    <w:rsid w:val="00EC7D3E"/>
    <w:rsid w:val="00ED008E"/>
    <w:rsid w:val="00ED0CC7"/>
    <w:rsid w:val="00ED1820"/>
    <w:rsid w:val="00ED3A17"/>
    <w:rsid w:val="00ED3C1D"/>
    <w:rsid w:val="00ED6497"/>
    <w:rsid w:val="00ED7C57"/>
    <w:rsid w:val="00EE04E7"/>
    <w:rsid w:val="00EE0EF6"/>
    <w:rsid w:val="00EE4FD3"/>
    <w:rsid w:val="00EE5A39"/>
    <w:rsid w:val="00EF0D3E"/>
    <w:rsid w:val="00EF50BF"/>
    <w:rsid w:val="00EF6B73"/>
    <w:rsid w:val="00F02A10"/>
    <w:rsid w:val="00F03BB1"/>
    <w:rsid w:val="00F04C77"/>
    <w:rsid w:val="00F07FC5"/>
    <w:rsid w:val="00F134B8"/>
    <w:rsid w:val="00F15197"/>
    <w:rsid w:val="00F214B5"/>
    <w:rsid w:val="00F23617"/>
    <w:rsid w:val="00F273C1"/>
    <w:rsid w:val="00F3134A"/>
    <w:rsid w:val="00F366F7"/>
    <w:rsid w:val="00F37FAC"/>
    <w:rsid w:val="00F40CBF"/>
    <w:rsid w:val="00F410C3"/>
    <w:rsid w:val="00F4167E"/>
    <w:rsid w:val="00F4382C"/>
    <w:rsid w:val="00F458CD"/>
    <w:rsid w:val="00F5234F"/>
    <w:rsid w:val="00F5324E"/>
    <w:rsid w:val="00F55C48"/>
    <w:rsid w:val="00F564EF"/>
    <w:rsid w:val="00F607D2"/>
    <w:rsid w:val="00F60CD8"/>
    <w:rsid w:val="00F632DF"/>
    <w:rsid w:val="00F64F5A"/>
    <w:rsid w:val="00F65A2E"/>
    <w:rsid w:val="00F72243"/>
    <w:rsid w:val="00F73CB9"/>
    <w:rsid w:val="00F75725"/>
    <w:rsid w:val="00F77808"/>
    <w:rsid w:val="00F82585"/>
    <w:rsid w:val="00F84E9A"/>
    <w:rsid w:val="00F86234"/>
    <w:rsid w:val="00F939B5"/>
    <w:rsid w:val="00F94978"/>
    <w:rsid w:val="00F951F8"/>
    <w:rsid w:val="00F975F9"/>
    <w:rsid w:val="00FA0BDA"/>
    <w:rsid w:val="00FA2F37"/>
    <w:rsid w:val="00FA3152"/>
    <w:rsid w:val="00FA4047"/>
    <w:rsid w:val="00FA706E"/>
    <w:rsid w:val="00FA7BF8"/>
    <w:rsid w:val="00FB10F1"/>
    <w:rsid w:val="00FB211D"/>
    <w:rsid w:val="00FB3A17"/>
    <w:rsid w:val="00FB3A97"/>
    <w:rsid w:val="00FC04D9"/>
    <w:rsid w:val="00FC10F7"/>
    <w:rsid w:val="00FC3484"/>
    <w:rsid w:val="00FC4B23"/>
    <w:rsid w:val="00FC6FE8"/>
    <w:rsid w:val="00FD0049"/>
    <w:rsid w:val="00FD409C"/>
    <w:rsid w:val="00FD55C7"/>
    <w:rsid w:val="00FD5918"/>
    <w:rsid w:val="00FD68AD"/>
    <w:rsid w:val="00FD6DA3"/>
    <w:rsid w:val="00FD7D4C"/>
    <w:rsid w:val="00FE48AE"/>
    <w:rsid w:val="00FE48DD"/>
    <w:rsid w:val="00FE4C86"/>
    <w:rsid w:val="00FE5085"/>
    <w:rsid w:val="00FE6496"/>
    <w:rsid w:val="00FE6718"/>
    <w:rsid w:val="00FF08D4"/>
    <w:rsid w:val="00FF2497"/>
    <w:rsid w:val="00FF2DB7"/>
    <w:rsid w:val="3591E3A1"/>
    <w:rsid w:val="380CCF96"/>
    <w:rsid w:val="386AA854"/>
    <w:rsid w:val="39D2189A"/>
    <w:rsid w:val="62FFF7D0"/>
    <w:rsid w:val="77A6668B"/>
  </w:rsids>
  <m:mathPr>
    <m:mathFont m:val="Cambria Math"/>
    <m:brkBin m:val="before"/>
    <m:brkBinSub m:val="--"/>
    <m:smallFrac m:val="0"/>
    <m:dispDef/>
    <m:lMargin m:val="0"/>
    <m:rMargin m:val="0"/>
    <m:defJc m:val="centerGroup"/>
    <m:wrapIndent m:val="1440"/>
    <m:intLim m:val="subSup"/>
    <m:naryLim m:val="undOvr"/>
  </m:mathPr>
  <w:themeFontLang w:val="de-DE" w:eastAsia="ja-JP" w:bidi="he-I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B2B0E3FA-DA95-4B19-8AE3-033231035D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it-IT" w:eastAsia="it-I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paragraph" w:customStyle="1" w:styleId="xmsonormal">
    <w:name w:val="x_msonormal"/>
    <w:basedOn w:val="Standard"/>
    <w:rsid w:val="0015464A"/>
    <w:pPr>
      <w:spacing w:line="240" w:lineRule="auto"/>
    </w:pPr>
    <w:rPr>
      <w:rFonts w:ascii="Calibri" w:eastAsiaTheme="minorHAnsi" w:hAnsi="Calibri" w:cs="Calibri"/>
      <w:sz w:val="22"/>
      <w:szCs w:val="22"/>
    </w:rPr>
  </w:style>
  <w:style w:type="character" w:styleId="Erwhnung">
    <w:name w:val="Mention"/>
    <w:basedOn w:val="Absatz-Standardschriftart"/>
    <w:uiPriority w:val="99"/>
    <w:unhideWhenUsed/>
    <w:rsid w:val="003C7A8E"/>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9795904">
      <w:bodyDiv w:val="1"/>
      <w:marLeft w:val="0"/>
      <w:marRight w:val="0"/>
      <w:marTop w:val="0"/>
      <w:marBottom w:val="0"/>
      <w:divBdr>
        <w:top w:val="none" w:sz="0" w:space="0" w:color="auto"/>
        <w:left w:val="none" w:sz="0" w:space="0" w:color="auto"/>
        <w:bottom w:val="none" w:sz="0" w:space="0" w:color="auto"/>
        <w:right w:val="none" w:sz="0" w:space="0" w:color="auto"/>
      </w:divBdr>
    </w:div>
    <w:div w:id="579563907">
      <w:bodyDiv w:val="1"/>
      <w:marLeft w:val="0"/>
      <w:marRight w:val="0"/>
      <w:marTop w:val="0"/>
      <w:marBottom w:val="0"/>
      <w:divBdr>
        <w:top w:val="none" w:sz="0" w:space="0" w:color="auto"/>
        <w:left w:val="none" w:sz="0" w:space="0" w:color="auto"/>
        <w:bottom w:val="none" w:sz="0" w:space="0" w:color="auto"/>
        <w:right w:val="none" w:sz="0" w:space="0" w:color="auto"/>
      </w:divBdr>
    </w:div>
    <w:div w:id="611015808">
      <w:bodyDiv w:val="1"/>
      <w:marLeft w:val="0"/>
      <w:marRight w:val="0"/>
      <w:marTop w:val="0"/>
      <w:marBottom w:val="0"/>
      <w:divBdr>
        <w:top w:val="none" w:sz="0" w:space="0" w:color="auto"/>
        <w:left w:val="none" w:sz="0" w:space="0" w:color="auto"/>
        <w:bottom w:val="none" w:sz="0" w:space="0" w:color="auto"/>
        <w:right w:val="none" w:sz="0" w:space="0" w:color="auto"/>
      </w:divBdr>
    </w:div>
    <w:div w:id="786505903">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1875001467">
      <w:bodyDiv w:val="1"/>
      <w:marLeft w:val="0"/>
      <w:marRight w:val="0"/>
      <w:marTop w:val="0"/>
      <w:marBottom w:val="0"/>
      <w:divBdr>
        <w:top w:val="none" w:sz="0" w:space="0" w:color="auto"/>
        <w:left w:val="none" w:sz="0" w:space="0" w:color="auto"/>
        <w:bottom w:val="none" w:sz="0" w:space="0" w:color="auto"/>
        <w:right w:val="none" w:sz="0" w:space="0" w:color="auto"/>
      </w:divBdr>
      <w:divsChild>
        <w:div w:id="1281839653">
          <w:marLeft w:val="0"/>
          <w:marRight w:val="0"/>
          <w:marTop w:val="0"/>
          <w:marBottom w:val="0"/>
          <w:divBdr>
            <w:top w:val="none" w:sz="0" w:space="0" w:color="auto"/>
            <w:left w:val="none" w:sz="0" w:space="0" w:color="auto"/>
            <w:bottom w:val="none" w:sz="0" w:space="0" w:color="auto"/>
            <w:right w:val="none" w:sz="0" w:space="0" w:color="auto"/>
          </w:divBdr>
        </w:div>
      </w:divsChild>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twitter.com/stratasys" TargetMode="External"/><Relationship Id="rId18" Type="http://schemas.openxmlformats.org/officeDocument/2006/relationships/hyperlink" Target="https://www.linkedin.com/company/vita-zahnfabrik" TargetMode="External"/><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hyperlink" Target="https://www.stratasys.com/explore?Page=1&amp;Phrase=&amp;ResourceTypes=%7BF95BC16E-473D-4ED5-BD2F-FD4322C45EA6%7D" TargetMode="External"/><Relationship Id="rId17" Type="http://schemas.openxmlformats.org/officeDocument/2006/relationships/hyperlink" Target="https://www.facebook.com/vita.zahnfabrik/" TargetMode="Externa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www.vita-zahnfabrik.com" TargetMode="External"/><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stratasys.com/" TargetMode="External"/><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www.facebook.com/stratasys/" TargetMode="External"/><Relationship Id="rId23"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hyperlink" Target="https://www.instagram.com/vita/"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linkedin.com/company/stratasys/" TargetMode="External"/><Relationship Id="rId22" Type="http://schemas.openxmlformats.org/officeDocument/2006/relationships/header" Target="header2.xml"/></Relationships>
</file>

<file path=word/_rels/footer1.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emf"/></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2.emf"/></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_rels/header2.xml.rels><?xml version="1.0" encoding="UTF-8" standalone="yes"?>
<Relationships xmlns="http://schemas.openxmlformats.org/package/2006/relationships"><Relationship Id="rId1"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Props1.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2.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4.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3</Pages>
  <Words>687</Words>
  <Characters>4797</Characters>
  <Application>Microsoft Office Word</Application>
  <DocSecurity>0</DocSecurity>
  <Lines>39</Lines>
  <Paragraphs>10</Paragraphs>
  <ScaleCrop>false</ScaleCrop>
  <HeadingPairs>
    <vt:vector size="4" baseType="variant">
      <vt:variant>
        <vt:lpstr>Titel</vt:lpstr>
      </vt:variant>
      <vt:variant>
        <vt:i4>1</vt:i4>
      </vt:variant>
      <vt:variant>
        <vt:lpstr>Titolo</vt:lpstr>
      </vt:variant>
      <vt:variant>
        <vt:i4>1</vt:i4>
      </vt:variant>
    </vt:vector>
  </HeadingPairs>
  <TitlesOfParts>
    <vt:vector size="2" baseType="lpstr">
      <vt:lpstr>VITA Zahnfabrik</vt:lpstr>
      <vt:lpstr>VITA Zahnfabrik</vt:lpstr>
    </vt:vector>
  </TitlesOfParts>
  <Company>VITA Zahnfabik</Company>
  <LinksUpToDate>false</LinksUpToDate>
  <CharactersWithSpaces>5474</CharactersWithSpaces>
  <SharedDoc>false</SharedDoc>
  <HLinks>
    <vt:vector size="42" baseType="variant">
      <vt:variant>
        <vt:i4>3342379</vt:i4>
      </vt:variant>
      <vt:variant>
        <vt:i4>12</vt:i4>
      </vt:variant>
      <vt:variant>
        <vt:i4>0</vt:i4>
      </vt:variant>
      <vt:variant>
        <vt:i4>5</vt:i4>
      </vt:variant>
      <vt:variant>
        <vt:lpwstr>https://www.facebook.com/stratasys/</vt:lpwstr>
      </vt:variant>
      <vt:variant>
        <vt:lpwstr/>
      </vt:variant>
      <vt:variant>
        <vt:i4>2949235</vt:i4>
      </vt:variant>
      <vt:variant>
        <vt:i4>9</vt:i4>
      </vt:variant>
      <vt:variant>
        <vt:i4>0</vt:i4>
      </vt:variant>
      <vt:variant>
        <vt:i4>5</vt:i4>
      </vt:variant>
      <vt:variant>
        <vt:lpwstr>https://www.linkedin.com/company/stratasys/</vt:lpwstr>
      </vt:variant>
      <vt:variant>
        <vt:lpwstr/>
      </vt:variant>
      <vt:variant>
        <vt:i4>1310803</vt:i4>
      </vt:variant>
      <vt:variant>
        <vt:i4>6</vt:i4>
      </vt:variant>
      <vt:variant>
        <vt:i4>0</vt:i4>
      </vt:variant>
      <vt:variant>
        <vt:i4>5</vt:i4>
      </vt:variant>
      <vt:variant>
        <vt:lpwstr>https://twitter.com/stratasys</vt:lpwstr>
      </vt:variant>
      <vt:variant>
        <vt:lpwstr/>
      </vt:variant>
      <vt:variant>
        <vt:i4>1114140</vt:i4>
      </vt:variant>
      <vt:variant>
        <vt:i4>3</vt:i4>
      </vt:variant>
      <vt:variant>
        <vt:i4>0</vt:i4>
      </vt:variant>
      <vt:variant>
        <vt:i4>5</vt:i4>
      </vt:variant>
      <vt:variant>
        <vt:lpwstr>https://www.stratasys.com/explore?Page=1&amp;Phrase=&amp;ResourceTypes=%7BF95BC16E-473D-4ED5-BD2F-FD4322C45EA6%7D</vt:lpwstr>
      </vt:variant>
      <vt:variant>
        <vt:lpwstr/>
      </vt:variant>
      <vt:variant>
        <vt:i4>5242908</vt:i4>
      </vt:variant>
      <vt:variant>
        <vt:i4>0</vt:i4>
      </vt:variant>
      <vt:variant>
        <vt:i4>0</vt:i4>
      </vt:variant>
      <vt:variant>
        <vt:i4>5</vt:i4>
      </vt:variant>
      <vt:variant>
        <vt:lpwstr>http://www.stratasys.com/</vt:lpwstr>
      </vt:variant>
      <vt:variant>
        <vt:lpwstr/>
      </vt:variant>
      <vt:variant>
        <vt:i4>3604575</vt:i4>
      </vt:variant>
      <vt:variant>
        <vt:i4>3</vt:i4>
      </vt:variant>
      <vt:variant>
        <vt:i4>0</vt:i4>
      </vt:variant>
      <vt:variant>
        <vt:i4>5</vt:i4>
      </vt:variant>
      <vt:variant>
        <vt:lpwstr>mailto:Eric.Erickson@stratasys.com</vt:lpwstr>
      </vt:variant>
      <vt:variant>
        <vt:lpwstr/>
      </vt:variant>
      <vt:variant>
        <vt:i4>3604575</vt:i4>
      </vt:variant>
      <vt:variant>
        <vt:i4>0</vt:i4>
      </vt:variant>
      <vt:variant>
        <vt:i4>0</vt:i4>
      </vt:variant>
      <vt:variant>
        <vt:i4>5</vt:i4>
      </vt:variant>
      <vt:variant>
        <vt:lpwstr>mailto:Eric.Erickson@stratasys.com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3</cp:revision>
  <cp:lastPrinted>2022-12-20T15:05:00Z</cp:lastPrinted>
  <dcterms:created xsi:type="dcterms:W3CDTF">2023-04-06T07:21:00Z</dcterms:created>
  <dcterms:modified xsi:type="dcterms:W3CDTF">2023-04-21T09:33:00Z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